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2B6EC8" w14:textId="77777777" w:rsidR="00A21865" w:rsidRPr="000E4634" w:rsidRDefault="00A21865" w:rsidP="00A21865">
      <w:pPr>
        <w:jc w:val="center"/>
        <w:rPr>
          <w:rFonts w:ascii="Arial" w:hAnsi="Arial" w:cs="Arial"/>
          <w:sz w:val="40"/>
          <w:szCs w:val="40"/>
        </w:rPr>
      </w:pPr>
      <w:r w:rsidRPr="000E4634">
        <w:rPr>
          <w:rFonts w:ascii="Arial" w:hAnsi="Arial" w:cs="Arial"/>
          <w:sz w:val="40"/>
          <w:szCs w:val="40"/>
        </w:rPr>
        <w:t>COMUNE DI MANDELLO VITTA</w:t>
      </w:r>
    </w:p>
    <w:p w14:paraId="7E45DC0C" w14:textId="77777777" w:rsidR="00A21865" w:rsidRPr="00A14F1A" w:rsidRDefault="00A21865" w:rsidP="00A21865">
      <w:pPr>
        <w:jc w:val="center"/>
        <w:rPr>
          <w:rFonts w:ascii="Arial" w:hAnsi="Arial" w:cs="Arial"/>
          <w:i/>
          <w:sz w:val="28"/>
          <w:szCs w:val="28"/>
        </w:rPr>
      </w:pPr>
      <w:r w:rsidRPr="00A14F1A">
        <w:rPr>
          <w:rFonts w:ascii="Arial" w:hAnsi="Arial" w:cs="Arial"/>
          <w:i/>
          <w:sz w:val="28"/>
          <w:szCs w:val="28"/>
        </w:rPr>
        <w:t xml:space="preserve">Provincia di </w:t>
      </w:r>
      <w:smartTag w:uri="urn:schemas-microsoft-com:office:smarttags" w:element="PersonName">
        <w:r w:rsidRPr="00A14F1A">
          <w:rPr>
            <w:rFonts w:ascii="Arial" w:hAnsi="Arial" w:cs="Arial"/>
            <w:i/>
            <w:sz w:val="28"/>
            <w:szCs w:val="28"/>
          </w:rPr>
          <w:t>Novara</w:t>
        </w:r>
      </w:smartTag>
    </w:p>
    <w:p w14:paraId="5917C00E" w14:textId="77777777" w:rsidR="00A21865" w:rsidRDefault="00A21865" w:rsidP="00A21865">
      <w:pPr>
        <w:jc w:val="center"/>
        <w:rPr>
          <w:rFonts w:ascii="Arial" w:hAnsi="Arial" w:cs="Arial"/>
          <w:sz w:val="28"/>
          <w:szCs w:val="28"/>
        </w:rPr>
      </w:pPr>
    </w:p>
    <w:p w14:paraId="7F2FB120" w14:textId="77777777" w:rsidR="00A21865" w:rsidRDefault="00A21865" w:rsidP="00A21865">
      <w:pPr>
        <w:jc w:val="center"/>
        <w:rPr>
          <w:rFonts w:ascii="Arial" w:hAnsi="Arial" w:cs="Arial"/>
          <w:sz w:val="28"/>
          <w:szCs w:val="28"/>
        </w:rPr>
      </w:pPr>
    </w:p>
    <w:tbl>
      <w:tblPr>
        <w:tblW w:w="1843" w:type="dxa"/>
        <w:tblInd w:w="8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</w:tblGrid>
      <w:tr w:rsidR="00A21865" w:rsidRPr="009F494E" w14:paraId="329A14BB" w14:textId="77777777">
        <w:trPr>
          <w:trHeight w:val="234"/>
        </w:trPr>
        <w:tc>
          <w:tcPr>
            <w:tcW w:w="1843" w:type="dxa"/>
          </w:tcPr>
          <w:p w14:paraId="63AB02DF" w14:textId="61A2F12A" w:rsidR="00A21865" w:rsidRPr="009F494E" w:rsidRDefault="00557A23" w:rsidP="00A2186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COPIA</w:t>
            </w:r>
          </w:p>
        </w:tc>
      </w:tr>
    </w:tbl>
    <w:p w14:paraId="5C1A1D1A" w14:textId="77777777" w:rsidR="00A21865" w:rsidRDefault="00A21865" w:rsidP="00A21865">
      <w:pPr>
        <w:jc w:val="right"/>
        <w:rPr>
          <w:rFonts w:ascii="Arial" w:hAnsi="Arial" w:cs="Arial"/>
          <w:sz w:val="28"/>
          <w:szCs w:val="28"/>
        </w:rPr>
      </w:pPr>
    </w:p>
    <w:p w14:paraId="70DB601C" w14:textId="77777777" w:rsidR="00A21865" w:rsidRDefault="00A21865" w:rsidP="00A21865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VERBALE DI DELIBERAZIONE </w:t>
      </w:r>
    </w:p>
    <w:p w14:paraId="2B030111" w14:textId="77777777" w:rsidR="00A21865" w:rsidRDefault="00A21865" w:rsidP="00A21865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DELLA GIUNTA COMUNALE</w:t>
      </w:r>
    </w:p>
    <w:p w14:paraId="2D4CBC6C" w14:textId="77777777" w:rsidR="00A21865" w:rsidRDefault="00A21865" w:rsidP="00A21865">
      <w:pPr>
        <w:jc w:val="center"/>
        <w:rPr>
          <w:rFonts w:ascii="Arial" w:hAnsi="Arial" w:cs="Arial"/>
          <w:b/>
          <w:sz w:val="28"/>
          <w:szCs w:val="28"/>
        </w:rPr>
      </w:pPr>
    </w:p>
    <w:tbl>
      <w:tblPr>
        <w:tblW w:w="0" w:type="auto"/>
        <w:tblInd w:w="4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</w:tblGrid>
      <w:tr w:rsidR="00A21865" w:rsidRPr="006C36A0" w14:paraId="3EDB38A3" w14:textId="77777777">
        <w:tc>
          <w:tcPr>
            <w:tcW w:w="1276" w:type="dxa"/>
          </w:tcPr>
          <w:p w14:paraId="73E54D81" w14:textId="2A5540EE" w:rsidR="00A21865" w:rsidRPr="006C36A0" w:rsidRDefault="00387185" w:rsidP="00A21865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43</w:t>
            </w:r>
          </w:p>
        </w:tc>
      </w:tr>
    </w:tbl>
    <w:p w14:paraId="7B1898E8" w14:textId="77777777" w:rsidR="00A21865" w:rsidRDefault="00A21865" w:rsidP="00A21865">
      <w:pPr>
        <w:jc w:val="center"/>
        <w:rPr>
          <w:rFonts w:ascii="Arial" w:hAnsi="Arial" w:cs="Arial"/>
          <w:b/>
          <w:sz w:val="28"/>
          <w:szCs w:val="28"/>
        </w:rPr>
      </w:pPr>
    </w:p>
    <w:p w14:paraId="79AEF85C" w14:textId="77777777" w:rsidR="00A21865" w:rsidRDefault="00A21865" w:rsidP="00A21865">
      <w:pPr>
        <w:jc w:val="center"/>
        <w:rPr>
          <w:rFonts w:ascii="Arial" w:hAnsi="Arial" w:cs="Arial"/>
          <w:b/>
          <w:sz w:val="28"/>
          <w:szCs w:val="28"/>
        </w:rPr>
      </w:pPr>
    </w:p>
    <w:p w14:paraId="487AD9D5" w14:textId="0961D570" w:rsidR="00A21865" w:rsidRDefault="00A21865" w:rsidP="00A21865">
      <w:pPr>
        <w:jc w:val="both"/>
        <w:rPr>
          <w:rFonts w:ascii="Arial" w:hAnsi="Arial" w:cs="Arial"/>
          <w:b/>
          <w:sz w:val="28"/>
          <w:szCs w:val="28"/>
        </w:rPr>
      </w:pPr>
      <w:r w:rsidRPr="004E59CB">
        <w:rPr>
          <w:rFonts w:ascii="Arial" w:hAnsi="Arial" w:cs="Arial"/>
          <w:b/>
          <w:sz w:val="28"/>
          <w:szCs w:val="28"/>
        </w:rPr>
        <w:t xml:space="preserve">OGGETTO: </w:t>
      </w:r>
      <w:r w:rsidR="00345CE4">
        <w:rPr>
          <w:rFonts w:ascii="Arial" w:hAnsi="Arial" w:cs="Arial"/>
          <w:b/>
          <w:sz w:val="28"/>
          <w:szCs w:val="28"/>
        </w:rPr>
        <w:t>Tariffe servizi cimiteriali- Illuminazione votiva anno 20</w:t>
      </w:r>
      <w:r w:rsidR="00387185">
        <w:rPr>
          <w:rFonts w:ascii="Arial" w:hAnsi="Arial" w:cs="Arial"/>
          <w:b/>
          <w:sz w:val="28"/>
          <w:szCs w:val="28"/>
        </w:rPr>
        <w:t>20</w:t>
      </w:r>
      <w:r w:rsidR="00345CE4">
        <w:rPr>
          <w:rFonts w:ascii="Arial" w:hAnsi="Arial" w:cs="Arial"/>
          <w:b/>
          <w:sz w:val="28"/>
          <w:szCs w:val="28"/>
        </w:rPr>
        <w:t>.</w:t>
      </w:r>
    </w:p>
    <w:p w14:paraId="2C039653" w14:textId="77777777" w:rsidR="00345CE4" w:rsidRDefault="00345CE4" w:rsidP="00A21865">
      <w:pPr>
        <w:jc w:val="both"/>
        <w:rPr>
          <w:rFonts w:ascii="Arial" w:hAnsi="Arial" w:cs="Arial"/>
        </w:rPr>
      </w:pPr>
    </w:p>
    <w:p w14:paraId="20AAAEBE" w14:textId="4C5206FA" w:rsidR="00A21865" w:rsidRPr="004E59CB" w:rsidRDefault="00A21865" w:rsidP="00A21865">
      <w:pPr>
        <w:jc w:val="both"/>
        <w:rPr>
          <w:rFonts w:ascii="Arial" w:hAnsi="Arial" w:cs="Arial"/>
        </w:rPr>
      </w:pPr>
      <w:r w:rsidRPr="004E59CB">
        <w:rPr>
          <w:rFonts w:ascii="Arial" w:hAnsi="Arial" w:cs="Arial"/>
        </w:rPr>
        <w:t xml:space="preserve">L’anno </w:t>
      </w:r>
      <w:r w:rsidRPr="004E59CB">
        <w:rPr>
          <w:rFonts w:ascii="Arial" w:hAnsi="Arial" w:cs="Arial"/>
          <w:b/>
        </w:rPr>
        <w:t>duemila</w:t>
      </w:r>
      <w:r w:rsidR="00FF49E9">
        <w:rPr>
          <w:rFonts w:ascii="Arial" w:hAnsi="Arial" w:cs="Arial"/>
          <w:b/>
        </w:rPr>
        <w:t>dici</w:t>
      </w:r>
      <w:r w:rsidR="00387185">
        <w:rPr>
          <w:rFonts w:ascii="Arial" w:hAnsi="Arial" w:cs="Arial"/>
          <w:b/>
        </w:rPr>
        <w:t>annove</w:t>
      </w:r>
      <w:r w:rsidRPr="004E59CB">
        <w:rPr>
          <w:rFonts w:ascii="Arial" w:hAnsi="Arial" w:cs="Arial"/>
        </w:rPr>
        <w:t xml:space="preserve"> addì </w:t>
      </w:r>
      <w:r w:rsidR="00387185" w:rsidRPr="00387185">
        <w:rPr>
          <w:rFonts w:ascii="Arial" w:hAnsi="Arial" w:cs="Arial"/>
          <w:b/>
          <w:bCs/>
        </w:rPr>
        <w:t>trenta</w:t>
      </w:r>
      <w:r w:rsidRPr="004E59CB">
        <w:rPr>
          <w:rFonts w:ascii="Arial" w:hAnsi="Arial" w:cs="Arial"/>
          <w:b/>
        </w:rPr>
        <w:t>,</w:t>
      </w:r>
      <w:r w:rsidRPr="004E59CB">
        <w:rPr>
          <w:rFonts w:ascii="Arial" w:hAnsi="Arial" w:cs="Arial"/>
        </w:rPr>
        <w:t xml:space="preserve"> del mese di </w:t>
      </w:r>
      <w:r w:rsidR="00E561B9">
        <w:rPr>
          <w:rFonts w:ascii="Arial" w:hAnsi="Arial" w:cs="Arial"/>
          <w:b/>
        </w:rPr>
        <w:t>o</w:t>
      </w:r>
      <w:r w:rsidR="00FF49E9">
        <w:rPr>
          <w:rFonts w:ascii="Arial" w:hAnsi="Arial" w:cs="Arial"/>
          <w:b/>
        </w:rPr>
        <w:t>ttob</w:t>
      </w:r>
      <w:r w:rsidR="00E561B9">
        <w:rPr>
          <w:rFonts w:ascii="Arial" w:hAnsi="Arial" w:cs="Arial"/>
          <w:b/>
        </w:rPr>
        <w:t>re</w:t>
      </w:r>
      <w:r w:rsidRPr="004E59CB">
        <w:rPr>
          <w:rFonts w:ascii="Arial" w:hAnsi="Arial" w:cs="Arial"/>
        </w:rPr>
        <w:t xml:space="preserve">, alle ore </w:t>
      </w:r>
      <w:r w:rsidR="00DD4C74" w:rsidRPr="00DD4C74">
        <w:rPr>
          <w:rFonts w:ascii="Arial" w:hAnsi="Arial" w:cs="Arial"/>
          <w:b/>
        </w:rPr>
        <w:t>1</w:t>
      </w:r>
      <w:r w:rsidR="004A706A">
        <w:rPr>
          <w:rFonts w:ascii="Arial" w:hAnsi="Arial" w:cs="Arial"/>
          <w:b/>
        </w:rPr>
        <w:t>7</w:t>
      </w:r>
      <w:r w:rsidRPr="004E59CB">
        <w:rPr>
          <w:rFonts w:ascii="Arial" w:hAnsi="Arial" w:cs="Arial"/>
          <w:b/>
        </w:rPr>
        <w:t xml:space="preserve"> </w:t>
      </w:r>
      <w:r w:rsidRPr="004E59CB">
        <w:rPr>
          <w:rFonts w:ascii="Arial" w:hAnsi="Arial" w:cs="Arial"/>
        </w:rPr>
        <w:t>e minuti</w:t>
      </w:r>
      <w:r>
        <w:rPr>
          <w:rFonts w:ascii="Arial" w:hAnsi="Arial" w:cs="Arial"/>
        </w:rPr>
        <w:t xml:space="preserve"> </w:t>
      </w:r>
      <w:r w:rsidR="004A706A">
        <w:rPr>
          <w:rFonts w:ascii="Arial" w:hAnsi="Arial" w:cs="Arial"/>
          <w:b/>
        </w:rPr>
        <w:t>0</w:t>
      </w:r>
      <w:bookmarkStart w:id="0" w:name="_GoBack"/>
      <w:bookmarkEnd w:id="0"/>
      <w:r w:rsidR="003B3DC9">
        <w:rPr>
          <w:rFonts w:ascii="Arial" w:hAnsi="Arial" w:cs="Arial"/>
          <w:b/>
        </w:rPr>
        <w:t>0</w:t>
      </w:r>
      <w:r w:rsidRPr="009D6A00">
        <w:rPr>
          <w:rFonts w:ascii="Arial" w:hAnsi="Arial" w:cs="Arial"/>
          <w:b/>
        </w:rPr>
        <w:t>,</w:t>
      </w:r>
      <w:r w:rsidRPr="004E59CB">
        <w:rPr>
          <w:rFonts w:ascii="Arial" w:hAnsi="Arial" w:cs="Arial"/>
        </w:rPr>
        <w:t xml:space="preserve"> nella sala riunioni.</w:t>
      </w:r>
    </w:p>
    <w:p w14:paraId="4EFE7887" w14:textId="77777777" w:rsidR="00A21865" w:rsidRDefault="00A21865" w:rsidP="00A21865">
      <w:pPr>
        <w:jc w:val="both"/>
        <w:rPr>
          <w:rFonts w:ascii="Arial" w:hAnsi="Arial" w:cs="Arial"/>
        </w:rPr>
      </w:pPr>
      <w:r w:rsidRPr="004E59CB">
        <w:rPr>
          <w:rFonts w:ascii="Arial" w:hAnsi="Arial" w:cs="Arial"/>
        </w:rPr>
        <w:t>Previo esaurimento delle formalità prescritte dalla vigente Legge, vennero per oggi convocati a seduta segreta i componenti di questa Giunta Comunale.</w:t>
      </w:r>
    </w:p>
    <w:p w14:paraId="1362B427" w14:textId="77777777" w:rsidR="00A21865" w:rsidRDefault="00A21865" w:rsidP="00A21865">
      <w:pPr>
        <w:jc w:val="both"/>
        <w:rPr>
          <w:rFonts w:ascii="Arial" w:hAnsi="Arial" w:cs="Arial"/>
        </w:rPr>
      </w:pPr>
    </w:p>
    <w:p w14:paraId="4CA5FF3A" w14:textId="77777777" w:rsidR="00A21865" w:rsidRDefault="00A21865" w:rsidP="00A2186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Sono presenti i Signori:</w:t>
      </w:r>
    </w:p>
    <w:p w14:paraId="173D43B7" w14:textId="77777777" w:rsidR="00A21865" w:rsidRDefault="00A21865" w:rsidP="00A21865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4"/>
        <w:gridCol w:w="2941"/>
        <w:gridCol w:w="1254"/>
        <w:gridCol w:w="1289"/>
      </w:tblGrid>
      <w:tr w:rsidR="00A21865" w:rsidRPr="009F494E" w14:paraId="78529F7C" w14:textId="77777777">
        <w:tc>
          <w:tcPr>
            <w:tcW w:w="4224" w:type="dxa"/>
          </w:tcPr>
          <w:p w14:paraId="245B8FAF" w14:textId="77777777" w:rsidR="00A21865" w:rsidRPr="009F494E" w:rsidRDefault="00A21865" w:rsidP="00A21865">
            <w:pPr>
              <w:jc w:val="both"/>
              <w:rPr>
                <w:rFonts w:ascii="Arial" w:hAnsi="Arial" w:cs="Arial"/>
                <w:b/>
              </w:rPr>
            </w:pPr>
            <w:r w:rsidRPr="009F494E">
              <w:rPr>
                <w:rFonts w:ascii="Arial" w:hAnsi="Arial" w:cs="Arial"/>
                <w:b/>
              </w:rPr>
              <w:t>Cognome e Nome</w:t>
            </w:r>
          </w:p>
        </w:tc>
        <w:tc>
          <w:tcPr>
            <w:tcW w:w="2977" w:type="dxa"/>
          </w:tcPr>
          <w:p w14:paraId="67A3FBFF" w14:textId="77777777" w:rsidR="00A21865" w:rsidRPr="009F494E" w:rsidRDefault="00A21865" w:rsidP="00A21865">
            <w:pPr>
              <w:jc w:val="both"/>
              <w:rPr>
                <w:rFonts w:ascii="Arial" w:hAnsi="Arial" w:cs="Arial"/>
                <w:b/>
              </w:rPr>
            </w:pPr>
            <w:r w:rsidRPr="009F494E">
              <w:rPr>
                <w:rFonts w:ascii="Arial" w:hAnsi="Arial" w:cs="Arial"/>
                <w:b/>
              </w:rPr>
              <w:t>Carica</w:t>
            </w:r>
          </w:p>
        </w:tc>
        <w:tc>
          <w:tcPr>
            <w:tcW w:w="1276" w:type="dxa"/>
          </w:tcPr>
          <w:p w14:paraId="19075429" w14:textId="77777777" w:rsidR="00A21865" w:rsidRPr="009F494E" w:rsidRDefault="00A21865" w:rsidP="00A21865">
            <w:pPr>
              <w:jc w:val="both"/>
              <w:rPr>
                <w:rFonts w:ascii="Arial" w:hAnsi="Arial" w:cs="Arial"/>
                <w:b/>
              </w:rPr>
            </w:pPr>
            <w:r w:rsidRPr="009F494E">
              <w:rPr>
                <w:rFonts w:ascii="Arial" w:hAnsi="Arial" w:cs="Arial"/>
                <w:b/>
              </w:rPr>
              <w:t>Pr.</w:t>
            </w:r>
          </w:p>
        </w:tc>
        <w:tc>
          <w:tcPr>
            <w:tcW w:w="1311" w:type="dxa"/>
          </w:tcPr>
          <w:p w14:paraId="4934594C" w14:textId="77777777" w:rsidR="00A21865" w:rsidRPr="009F494E" w:rsidRDefault="00A21865" w:rsidP="00A21865">
            <w:pPr>
              <w:jc w:val="both"/>
              <w:rPr>
                <w:rFonts w:ascii="Arial" w:hAnsi="Arial" w:cs="Arial"/>
                <w:b/>
              </w:rPr>
            </w:pPr>
            <w:r w:rsidRPr="009F494E">
              <w:rPr>
                <w:rFonts w:ascii="Arial" w:hAnsi="Arial" w:cs="Arial"/>
                <w:b/>
              </w:rPr>
              <w:t>As.</w:t>
            </w:r>
          </w:p>
        </w:tc>
      </w:tr>
      <w:tr w:rsidR="00A21865" w:rsidRPr="009F494E" w14:paraId="58057730" w14:textId="77777777">
        <w:tc>
          <w:tcPr>
            <w:tcW w:w="4224" w:type="dxa"/>
          </w:tcPr>
          <w:p w14:paraId="14BD40F3" w14:textId="164FD3E6" w:rsidR="00A21865" w:rsidRPr="009F494E" w:rsidRDefault="00A21865" w:rsidP="00A21865">
            <w:pPr>
              <w:jc w:val="both"/>
              <w:rPr>
                <w:rFonts w:ascii="Arial" w:hAnsi="Arial" w:cs="Arial"/>
                <w:b/>
              </w:rPr>
            </w:pPr>
            <w:r w:rsidRPr="009F494E">
              <w:rPr>
                <w:rFonts w:ascii="Arial" w:hAnsi="Arial" w:cs="Arial"/>
                <w:b/>
              </w:rPr>
              <w:t>PA</w:t>
            </w:r>
            <w:r w:rsidR="00387185">
              <w:rPr>
                <w:rFonts w:ascii="Arial" w:hAnsi="Arial" w:cs="Arial"/>
                <w:b/>
              </w:rPr>
              <w:t>TRIOLI PAOLO</w:t>
            </w:r>
          </w:p>
        </w:tc>
        <w:tc>
          <w:tcPr>
            <w:tcW w:w="2977" w:type="dxa"/>
          </w:tcPr>
          <w:p w14:paraId="3B716925" w14:textId="77777777" w:rsidR="00A21865" w:rsidRPr="009F494E" w:rsidRDefault="00A21865" w:rsidP="00A21865">
            <w:pPr>
              <w:jc w:val="both"/>
              <w:rPr>
                <w:rFonts w:ascii="Arial" w:hAnsi="Arial" w:cs="Arial"/>
              </w:rPr>
            </w:pPr>
            <w:r w:rsidRPr="009F494E">
              <w:rPr>
                <w:rFonts w:ascii="Arial" w:hAnsi="Arial" w:cs="Arial"/>
              </w:rPr>
              <w:t>SINDACO</w:t>
            </w:r>
          </w:p>
        </w:tc>
        <w:tc>
          <w:tcPr>
            <w:tcW w:w="1276" w:type="dxa"/>
          </w:tcPr>
          <w:p w14:paraId="08DB7322" w14:textId="77777777" w:rsidR="00A21865" w:rsidRPr="009F494E" w:rsidRDefault="00A21865" w:rsidP="00A21865">
            <w:pPr>
              <w:jc w:val="center"/>
              <w:rPr>
                <w:rFonts w:ascii="Arial" w:hAnsi="Arial" w:cs="Arial"/>
              </w:rPr>
            </w:pPr>
            <w:r w:rsidRPr="009F494E">
              <w:rPr>
                <w:rFonts w:ascii="Arial" w:hAnsi="Arial" w:cs="Arial"/>
              </w:rPr>
              <w:t>X</w:t>
            </w:r>
          </w:p>
        </w:tc>
        <w:tc>
          <w:tcPr>
            <w:tcW w:w="1311" w:type="dxa"/>
          </w:tcPr>
          <w:p w14:paraId="65DC85CA" w14:textId="77777777" w:rsidR="00A21865" w:rsidRPr="009F494E" w:rsidRDefault="00A21865" w:rsidP="00A21865">
            <w:pPr>
              <w:jc w:val="both"/>
              <w:rPr>
                <w:rFonts w:ascii="Arial" w:hAnsi="Arial" w:cs="Arial"/>
              </w:rPr>
            </w:pPr>
          </w:p>
        </w:tc>
      </w:tr>
      <w:tr w:rsidR="00A21865" w:rsidRPr="009F494E" w14:paraId="65B30412" w14:textId="77777777">
        <w:tc>
          <w:tcPr>
            <w:tcW w:w="4224" w:type="dxa"/>
          </w:tcPr>
          <w:p w14:paraId="64BA605A" w14:textId="411E4A91" w:rsidR="00A21865" w:rsidRPr="009F494E" w:rsidRDefault="00387185" w:rsidP="00A21865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GOZZI MARIA ROSARIA</w:t>
            </w:r>
          </w:p>
        </w:tc>
        <w:tc>
          <w:tcPr>
            <w:tcW w:w="2977" w:type="dxa"/>
          </w:tcPr>
          <w:p w14:paraId="5D0F3675" w14:textId="77777777" w:rsidR="00A21865" w:rsidRPr="009F494E" w:rsidRDefault="00A21865" w:rsidP="00A21865">
            <w:pPr>
              <w:jc w:val="both"/>
              <w:rPr>
                <w:rFonts w:ascii="Arial" w:hAnsi="Arial" w:cs="Arial"/>
              </w:rPr>
            </w:pPr>
            <w:r w:rsidRPr="009F494E">
              <w:rPr>
                <w:rFonts w:ascii="Arial" w:hAnsi="Arial" w:cs="Arial"/>
              </w:rPr>
              <w:t>VICESINDACO</w:t>
            </w:r>
          </w:p>
        </w:tc>
        <w:tc>
          <w:tcPr>
            <w:tcW w:w="1276" w:type="dxa"/>
          </w:tcPr>
          <w:p w14:paraId="2BA91792" w14:textId="33A3E20F" w:rsidR="00387185" w:rsidRPr="009F494E" w:rsidRDefault="00387185" w:rsidP="003871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311" w:type="dxa"/>
          </w:tcPr>
          <w:p w14:paraId="10FA198E" w14:textId="68107746" w:rsidR="00DD4C74" w:rsidRPr="009F494E" w:rsidRDefault="00DD4C74" w:rsidP="00DD4C74">
            <w:pPr>
              <w:jc w:val="center"/>
              <w:rPr>
                <w:rFonts w:ascii="Arial" w:hAnsi="Arial" w:cs="Arial"/>
              </w:rPr>
            </w:pPr>
          </w:p>
        </w:tc>
      </w:tr>
      <w:tr w:rsidR="00A21865" w:rsidRPr="009F494E" w14:paraId="3EE3C2C9" w14:textId="77777777">
        <w:tc>
          <w:tcPr>
            <w:tcW w:w="4224" w:type="dxa"/>
          </w:tcPr>
          <w:p w14:paraId="1FB01C2E" w14:textId="28B1065A" w:rsidR="00A21865" w:rsidRPr="009F494E" w:rsidRDefault="00387185" w:rsidP="00A21865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GALLARINI PIERMARIO</w:t>
            </w:r>
          </w:p>
        </w:tc>
        <w:tc>
          <w:tcPr>
            <w:tcW w:w="2977" w:type="dxa"/>
          </w:tcPr>
          <w:p w14:paraId="4235CAEE" w14:textId="77777777" w:rsidR="00A21865" w:rsidRPr="009F494E" w:rsidRDefault="00A21865" w:rsidP="00A21865">
            <w:pPr>
              <w:jc w:val="both"/>
              <w:rPr>
                <w:rFonts w:ascii="Arial" w:hAnsi="Arial" w:cs="Arial"/>
              </w:rPr>
            </w:pPr>
            <w:r w:rsidRPr="009F494E">
              <w:rPr>
                <w:rFonts w:ascii="Arial" w:hAnsi="Arial" w:cs="Arial"/>
              </w:rPr>
              <w:t>ASSESSORE</w:t>
            </w:r>
          </w:p>
        </w:tc>
        <w:tc>
          <w:tcPr>
            <w:tcW w:w="1276" w:type="dxa"/>
          </w:tcPr>
          <w:p w14:paraId="24B6EB79" w14:textId="77777777" w:rsidR="00A21865" w:rsidRPr="009F494E" w:rsidRDefault="00A21865" w:rsidP="00A218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311" w:type="dxa"/>
          </w:tcPr>
          <w:p w14:paraId="187440B9" w14:textId="77777777" w:rsidR="00A21865" w:rsidRPr="009F494E" w:rsidRDefault="00A21865" w:rsidP="00A21865">
            <w:pPr>
              <w:jc w:val="center"/>
              <w:rPr>
                <w:rFonts w:ascii="Arial" w:hAnsi="Arial" w:cs="Arial"/>
              </w:rPr>
            </w:pPr>
          </w:p>
        </w:tc>
      </w:tr>
      <w:tr w:rsidR="00A21865" w:rsidRPr="009F494E" w14:paraId="44B5BED6" w14:textId="77777777">
        <w:trPr>
          <w:gridBefore w:val="2"/>
          <w:wBefore w:w="7201" w:type="dxa"/>
        </w:trPr>
        <w:tc>
          <w:tcPr>
            <w:tcW w:w="1276" w:type="dxa"/>
          </w:tcPr>
          <w:p w14:paraId="42B48118" w14:textId="364A69CB" w:rsidR="00A21865" w:rsidRPr="009F494E" w:rsidRDefault="00387185" w:rsidP="00A218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311" w:type="dxa"/>
          </w:tcPr>
          <w:p w14:paraId="21C95B06" w14:textId="5ABC9EC8" w:rsidR="00A21865" w:rsidRPr="009F494E" w:rsidRDefault="00A21865" w:rsidP="00A21865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0B66E06D" w14:textId="77777777" w:rsidR="00A21865" w:rsidRDefault="00A21865" w:rsidP="00A21865">
      <w:pPr>
        <w:jc w:val="both"/>
        <w:rPr>
          <w:rFonts w:ascii="Arial" w:hAnsi="Arial" w:cs="Arial"/>
        </w:rPr>
      </w:pPr>
    </w:p>
    <w:p w14:paraId="04BC706C" w14:textId="77777777" w:rsidR="00DD4C74" w:rsidRDefault="00DD4C74" w:rsidP="00A21865">
      <w:pPr>
        <w:jc w:val="both"/>
        <w:rPr>
          <w:rFonts w:ascii="Arial" w:hAnsi="Arial" w:cs="Arial"/>
        </w:rPr>
      </w:pPr>
    </w:p>
    <w:p w14:paraId="4C3182E6" w14:textId="77777777" w:rsidR="00DD4C74" w:rsidRDefault="00DD4C74" w:rsidP="00A21865">
      <w:pPr>
        <w:jc w:val="both"/>
        <w:rPr>
          <w:rFonts w:ascii="Arial" w:hAnsi="Arial" w:cs="Arial"/>
        </w:rPr>
      </w:pPr>
    </w:p>
    <w:p w14:paraId="22779D14" w14:textId="77777777" w:rsidR="00DD4C74" w:rsidRDefault="00DD4C74" w:rsidP="00A21865">
      <w:pPr>
        <w:jc w:val="both"/>
        <w:rPr>
          <w:rFonts w:ascii="Arial" w:hAnsi="Arial" w:cs="Arial"/>
        </w:rPr>
      </w:pPr>
    </w:p>
    <w:p w14:paraId="61D1D4D7" w14:textId="6777A032" w:rsidR="00A21865" w:rsidRDefault="00A21865" w:rsidP="00A2186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Assiste all’adunanza il Segretario Comunale Signor </w:t>
      </w:r>
      <w:r w:rsidRPr="003F671C">
        <w:rPr>
          <w:rFonts w:ascii="Arial" w:hAnsi="Arial" w:cs="Arial"/>
          <w:b/>
        </w:rPr>
        <w:t xml:space="preserve">DR. </w:t>
      </w:r>
      <w:r w:rsidR="00387185">
        <w:rPr>
          <w:rFonts w:ascii="Arial" w:hAnsi="Arial" w:cs="Arial"/>
          <w:b/>
        </w:rPr>
        <w:t>AGOSTINO CARMENI</w:t>
      </w:r>
      <w:r>
        <w:rPr>
          <w:rFonts w:ascii="Arial" w:hAnsi="Arial" w:cs="Arial"/>
        </w:rPr>
        <w:t xml:space="preserve"> il quale prevede alla redazione del presente verbale.</w:t>
      </w:r>
    </w:p>
    <w:p w14:paraId="49DF2E5F" w14:textId="77777777" w:rsidR="00A21865" w:rsidRDefault="00A21865" w:rsidP="00A21865">
      <w:pPr>
        <w:jc w:val="both"/>
        <w:rPr>
          <w:rFonts w:ascii="Arial" w:hAnsi="Arial" w:cs="Arial"/>
        </w:rPr>
      </w:pPr>
    </w:p>
    <w:p w14:paraId="1202CC6E" w14:textId="698102A4" w:rsidR="00A21865" w:rsidRDefault="00A21865" w:rsidP="00A2186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Essendo legale il numero degli intervenuti, il Signor </w:t>
      </w:r>
      <w:r>
        <w:rPr>
          <w:rFonts w:ascii="Arial" w:hAnsi="Arial" w:cs="Arial"/>
          <w:b/>
        </w:rPr>
        <w:t>PA</w:t>
      </w:r>
      <w:r w:rsidR="00387185">
        <w:rPr>
          <w:rFonts w:ascii="Arial" w:hAnsi="Arial" w:cs="Arial"/>
          <w:b/>
        </w:rPr>
        <w:t>TRIOLI PAOLO</w:t>
      </w:r>
      <w:r>
        <w:rPr>
          <w:rFonts w:ascii="Arial" w:hAnsi="Arial" w:cs="Arial"/>
        </w:rPr>
        <w:t xml:space="preserve"> nella sua qualità di SINDACO assume la presidenza e dichiara aperta la seduta per la trattazione dell’oggetto suindicato.</w:t>
      </w:r>
    </w:p>
    <w:p w14:paraId="10694A3E" w14:textId="77777777" w:rsidR="007B5C04" w:rsidRPr="008D0000" w:rsidRDefault="00A21865" w:rsidP="007B5C04">
      <w:pPr>
        <w:jc w:val="center"/>
        <w:rPr>
          <w:rFonts w:cs="Arial"/>
        </w:rPr>
      </w:pPr>
      <w:r>
        <w:rPr>
          <w:rFonts w:ascii="Arial" w:hAnsi="Arial" w:cs="Arial"/>
        </w:rPr>
        <w:br w:type="page"/>
      </w:r>
      <w:r w:rsidR="00345CE4" w:rsidRPr="008D0000">
        <w:rPr>
          <w:rFonts w:cs="Arial"/>
        </w:rPr>
        <w:lastRenderedPageBreak/>
        <w:t xml:space="preserve"> </w:t>
      </w:r>
    </w:p>
    <w:p w14:paraId="3251DB6E" w14:textId="77777777" w:rsidR="00345CE4" w:rsidRPr="005C0B18" w:rsidRDefault="00345CE4" w:rsidP="00345CE4">
      <w:pPr>
        <w:pStyle w:val="PreformattatoHTML"/>
        <w:jc w:val="center"/>
        <w:rPr>
          <w:rFonts w:ascii="Garamond" w:hAnsi="Garamond"/>
          <w:b/>
          <w:sz w:val="24"/>
          <w:szCs w:val="24"/>
        </w:rPr>
      </w:pPr>
      <w:smartTag w:uri="urn:schemas-microsoft-com:office:smarttags" w:element="PersonName">
        <w:smartTagPr>
          <w:attr w:name="ProductID" w:val="LA GIUNTA COMUNALE"/>
        </w:smartTagPr>
        <w:r w:rsidRPr="005C0B18">
          <w:rPr>
            <w:rFonts w:ascii="Garamond" w:hAnsi="Garamond"/>
            <w:b/>
            <w:sz w:val="24"/>
            <w:szCs w:val="24"/>
          </w:rPr>
          <w:t>LA GIUNTA COMUNALE</w:t>
        </w:r>
      </w:smartTag>
    </w:p>
    <w:p w14:paraId="095BD990" w14:textId="77777777" w:rsidR="00345CE4" w:rsidRPr="005C0B18" w:rsidRDefault="00345CE4" w:rsidP="00345CE4">
      <w:pPr>
        <w:pStyle w:val="PreformattatoHTML"/>
        <w:rPr>
          <w:rFonts w:ascii="Garamond" w:hAnsi="Garamond"/>
          <w:sz w:val="24"/>
          <w:szCs w:val="24"/>
        </w:rPr>
      </w:pPr>
    </w:p>
    <w:p w14:paraId="23B6318C" w14:textId="77777777" w:rsidR="00345CE4" w:rsidRDefault="00345CE4" w:rsidP="00345CE4">
      <w:pPr>
        <w:pStyle w:val="Rientroprimariga"/>
        <w:ind w:firstLine="0"/>
        <w:rPr>
          <w:rFonts w:cs="Arial"/>
          <w:szCs w:val="24"/>
          <w:lang w:val="it-IT"/>
        </w:rPr>
      </w:pPr>
      <w:r w:rsidRPr="005C0B18">
        <w:rPr>
          <w:b/>
          <w:lang w:val="it-IT"/>
        </w:rPr>
        <w:t xml:space="preserve">RICHIAMATA </w:t>
      </w:r>
      <w:smartTag w:uri="urn:schemas-microsoft-com:office:smarttags" w:element="PersonName">
        <w:smartTagPr>
          <w:attr w:name="ProductID" w:val="la Deliberazione"/>
        </w:smartTagPr>
        <w:r w:rsidRPr="005C0B18">
          <w:rPr>
            <w:lang w:val="it-IT"/>
          </w:rPr>
          <w:t>la Deliberazione</w:t>
        </w:r>
      </w:smartTag>
      <w:r w:rsidRPr="005C0B18">
        <w:rPr>
          <w:lang w:val="it-IT"/>
        </w:rPr>
        <w:t xml:space="preserve"> del</w:t>
      </w:r>
      <w:r>
        <w:rPr>
          <w:lang w:val="it-IT"/>
        </w:rPr>
        <w:t>la Giunta</w:t>
      </w:r>
      <w:r w:rsidRPr="005C0B18">
        <w:rPr>
          <w:lang w:val="it-IT"/>
        </w:rPr>
        <w:t xml:space="preserve"> Comunale n. </w:t>
      </w:r>
      <w:r>
        <w:rPr>
          <w:lang w:val="it-IT"/>
        </w:rPr>
        <w:t>43</w:t>
      </w:r>
      <w:r w:rsidRPr="005C0B18">
        <w:rPr>
          <w:lang w:val="it-IT"/>
        </w:rPr>
        <w:t xml:space="preserve"> in data </w:t>
      </w:r>
      <w:r>
        <w:rPr>
          <w:lang w:val="it-IT"/>
        </w:rPr>
        <w:t>17/09/2014</w:t>
      </w:r>
      <w:r w:rsidRPr="005C0B18">
        <w:rPr>
          <w:lang w:val="it-IT"/>
        </w:rPr>
        <w:t xml:space="preserve">, dichiarata immediatamente eseguibile, con la quale è stato approvato il </w:t>
      </w:r>
      <w:r w:rsidRPr="005B6BCF">
        <w:rPr>
          <w:rFonts w:cs="Arial"/>
          <w:szCs w:val="24"/>
          <w:lang w:val="it-IT"/>
        </w:rPr>
        <w:t xml:space="preserve"> Disciplinare </w:t>
      </w:r>
      <w:r w:rsidR="0069309B">
        <w:rPr>
          <w:rFonts w:cs="Arial"/>
          <w:szCs w:val="24"/>
          <w:lang w:val="it-IT"/>
        </w:rPr>
        <w:t xml:space="preserve"> e le tariffe </w:t>
      </w:r>
      <w:r w:rsidRPr="005B6BCF">
        <w:rPr>
          <w:rFonts w:cs="Arial"/>
          <w:szCs w:val="24"/>
          <w:lang w:val="it-IT"/>
        </w:rPr>
        <w:t>Lampade votive</w:t>
      </w:r>
      <w:r w:rsidR="0069309B">
        <w:rPr>
          <w:rFonts w:cs="Arial"/>
          <w:szCs w:val="24"/>
          <w:lang w:val="it-IT"/>
        </w:rPr>
        <w:t>;</w:t>
      </w:r>
    </w:p>
    <w:p w14:paraId="1F977F3C" w14:textId="77777777" w:rsidR="00345CE4" w:rsidRPr="005B6BCF" w:rsidRDefault="00345CE4" w:rsidP="00345CE4">
      <w:pPr>
        <w:pStyle w:val="Rientroprimariga"/>
        <w:ind w:firstLine="0"/>
        <w:rPr>
          <w:szCs w:val="24"/>
          <w:lang w:val="it-IT"/>
        </w:rPr>
      </w:pPr>
    </w:p>
    <w:p w14:paraId="11F8DD31" w14:textId="77777777" w:rsidR="00345CE4" w:rsidRDefault="00345CE4" w:rsidP="00345CE4">
      <w:pPr>
        <w:pStyle w:val="Rientroprimariga"/>
        <w:ind w:firstLine="0"/>
        <w:rPr>
          <w:lang w:val="it-IT"/>
        </w:rPr>
      </w:pPr>
      <w:r>
        <w:rPr>
          <w:b/>
          <w:lang w:val="it-IT"/>
        </w:rPr>
        <w:t>CONSIDERATO</w:t>
      </w:r>
      <w:r w:rsidRPr="005C0B18">
        <w:rPr>
          <w:b/>
          <w:lang w:val="it-IT"/>
        </w:rPr>
        <w:t xml:space="preserve"> </w:t>
      </w:r>
      <w:r w:rsidRPr="005C0B18">
        <w:rPr>
          <w:lang w:val="it-IT"/>
        </w:rPr>
        <w:t xml:space="preserve">che il suddetto </w:t>
      </w:r>
      <w:r>
        <w:rPr>
          <w:lang w:val="it-IT"/>
        </w:rPr>
        <w:t>Disciplinare</w:t>
      </w:r>
      <w:r w:rsidRPr="005C0B18">
        <w:rPr>
          <w:lang w:val="it-IT"/>
        </w:rPr>
        <w:t xml:space="preserve"> </w:t>
      </w:r>
      <w:r>
        <w:rPr>
          <w:lang w:val="it-IT"/>
        </w:rPr>
        <w:t>prevede</w:t>
      </w:r>
      <w:r w:rsidRPr="005C0B18">
        <w:rPr>
          <w:lang w:val="it-IT"/>
        </w:rPr>
        <w:t xml:space="preserve"> tra l’altro la de</w:t>
      </w:r>
      <w:r>
        <w:rPr>
          <w:lang w:val="it-IT"/>
        </w:rPr>
        <w:t>terminazione del canone annuo ;</w:t>
      </w:r>
    </w:p>
    <w:p w14:paraId="134A63B7" w14:textId="77777777" w:rsidR="00345CE4" w:rsidRDefault="00345CE4" w:rsidP="00345CE4">
      <w:pPr>
        <w:pStyle w:val="Rientroprimariga"/>
        <w:ind w:firstLine="0"/>
        <w:rPr>
          <w:b/>
          <w:lang w:val="it-IT"/>
        </w:rPr>
      </w:pPr>
    </w:p>
    <w:p w14:paraId="27E01ED3" w14:textId="77777777" w:rsidR="00345CE4" w:rsidRDefault="00345CE4" w:rsidP="00345CE4">
      <w:pPr>
        <w:pStyle w:val="Rientroprimariga"/>
        <w:ind w:firstLine="0"/>
        <w:rPr>
          <w:lang w:val="it-IT"/>
        </w:rPr>
      </w:pPr>
      <w:r>
        <w:rPr>
          <w:b/>
          <w:lang w:val="it-IT"/>
        </w:rPr>
        <w:t xml:space="preserve">RICHIAMATA </w:t>
      </w:r>
      <w:r>
        <w:rPr>
          <w:lang w:val="it-IT"/>
        </w:rPr>
        <w:t xml:space="preserve">la stessa deliberazione n° 43 del 17/09/2014, esecutiva ai sensi di legge, con la quale venivano approvate </w:t>
      </w:r>
      <w:r w:rsidRPr="000F70E4">
        <w:rPr>
          <w:lang w:val="it-IT"/>
        </w:rPr>
        <w:t>le tariffe del servizio a domanda individuale, relative al servizio lampade votive nella misura seguente:</w:t>
      </w:r>
    </w:p>
    <w:p w14:paraId="5C0B5918" w14:textId="77777777" w:rsidR="00345CE4" w:rsidRDefault="00345CE4" w:rsidP="00345CE4">
      <w:pPr>
        <w:pStyle w:val="Rientroprimariga"/>
        <w:ind w:firstLine="0"/>
        <w:rPr>
          <w:lang w:val="it-IT"/>
        </w:rPr>
      </w:pPr>
    </w:p>
    <w:p w14:paraId="3A65E2C2" w14:textId="77777777" w:rsidR="00345CE4" w:rsidRPr="00C50AB9" w:rsidRDefault="00345CE4" w:rsidP="00345CE4">
      <w:pPr>
        <w:autoSpaceDN w:val="0"/>
        <w:adjustRightInd w:val="0"/>
        <w:jc w:val="both"/>
        <w:rPr>
          <w:rFonts w:ascii="Garamond" w:hAnsi="Garamond"/>
        </w:rPr>
      </w:pPr>
      <w:r w:rsidRPr="00C50AB9">
        <w:rPr>
          <w:rFonts w:ascii="Garamond" w:hAnsi="Garamond"/>
        </w:rPr>
        <w:t>Contributo di allacciamento €. 15,00</w:t>
      </w:r>
    </w:p>
    <w:p w14:paraId="71B8FBAC" w14:textId="77777777" w:rsidR="00345CE4" w:rsidRPr="00C50AB9" w:rsidRDefault="00345CE4" w:rsidP="00345CE4">
      <w:pPr>
        <w:autoSpaceDN w:val="0"/>
        <w:adjustRightInd w:val="0"/>
        <w:jc w:val="both"/>
        <w:rPr>
          <w:rFonts w:ascii="Garamond" w:hAnsi="Garamond"/>
        </w:rPr>
      </w:pPr>
      <w:r w:rsidRPr="00C50AB9">
        <w:rPr>
          <w:rFonts w:ascii="Garamond" w:hAnsi="Garamond"/>
        </w:rPr>
        <w:t>Canone annuo loculi e cellette ossario  €. 15,00</w:t>
      </w:r>
    </w:p>
    <w:p w14:paraId="609BF576" w14:textId="77777777" w:rsidR="00345CE4" w:rsidRPr="00C50AB9" w:rsidRDefault="00345CE4" w:rsidP="00345CE4">
      <w:pPr>
        <w:autoSpaceDN w:val="0"/>
        <w:adjustRightInd w:val="0"/>
        <w:jc w:val="both"/>
        <w:rPr>
          <w:rFonts w:ascii="Garamond" w:hAnsi="Garamond"/>
        </w:rPr>
      </w:pPr>
      <w:r w:rsidRPr="00C50AB9">
        <w:rPr>
          <w:rFonts w:ascii="Garamond" w:hAnsi="Garamond"/>
        </w:rPr>
        <w:t>Canone annuo di tombe o cappelle €. 20,00</w:t>
      </w:r>
    </w:p>
    <w:p w14:paraId="5A2492FF" w14:textId="77777777" w:rsidR="00345CE4" w:rsidRPr="000F70E4" w:rsidRDefault="00345CE4" w:rsidP="00345CE4">
      <w:pPr>
        <w:pStyle w:val="Rientroprimariga"/>
        <w:ind w:left="360" w:firstLine="0"/>
        <w:rPr>
          <w:lang w:val="it-IT"/>
        </w:rPr>
      </w:pPr>
    </w:p>
    <w:p w14:paraId="48282664" w14:textId="77777777" w:rsidR="00345CE4" w:rsidRPr="00E77F1E" w:rsidRDefault="00345CE4" w:rsidP="00345CE4">
      <w:pPr>
        <w:pStyle w:val="Rientroprimariga"/>
        <w:ind w:firstLine="0"/>
        <w:rPr>
          <w:lang w:val="it-IT"/>
        </w:rPr>
      </w:pPr>
    </w:p>
    <w:p w14:paraId="4755976E" w14:textId="77777777" w:rsidR="00345CE4" w:rsidRPr="005C0B18" w:rsidRDefault="00345CE4" w:rsidP="00345CE4">
      <w:pPr>
        <w:pStyle w:val="PreformattatoHTML"/>
        <w:jc w:val="both"/>
        <w:rPr>
          <w:rFonts w:ascii="Garamond" w:hAnsi="Garamond"/>
          <w:sz w:val="24"/>
          <w:szCs w:val="24"/>
        </w:rPr>
      </w:pPr>
      <w:r w:rsidRPr="005C0B18">
        <w:rPr>
          <w:rFonts w:ascii="Garamond" w:hAnsi="Garamond"/>
          <w:b/>
          <w:sz w:val="24"/>
          <w:szCs w:val="24"/>
        </w:rPr>
        <w:t>DATO ATTO</w:t>
      </w:r>
      <w:r w:rsidRPr="005C0B18">
        <w:rPr>
          <w:rFonts w:ascii="Garamond" w:hAnsi="Garamond"/>
          <w:sz w:val="24"/>
          <w:szCs w:val="24"/>
        </w:rPr>
        <w:t xml:space="preserve">  che  </w:t>
      </w:r>
      <w:smartTag w:uri="urn:schemas-microsoft-com:office:smarttags" w:element="PersonName">
        <w:smartTagPr>
          <w:attr w:name="ProductID" w:val="la  Giunta  Comunale"/>
        </w:smartTagPr>
        <w:r w:rsidRPr="005C0B18">
          <w:rPr>
            <w:rFonts w:ascii="Garamond" w:hAnsi="Garamond"/>
            <w:sz w:val="24"/>
            <w:szCs w:val="24"/>
          </w:rPr>
          <w:t>la  Giunta  Comunale</w:t>
        </w:r>
      </w:smartTag>
      <w:r w:rsidRPr="005C0B18">
        <w:rPr>
          <w:rFonts w:ascii="Garamond" w:hAnsi="Garamond"/>
          <w:sz w:val="24"/>
          <w:szCs w:val="24"/>
        </w:rPr>
        <w:t>,  visto  il  limite della competenza  del  Consiglio  Comunale  alla "disciplina generale delle tariffe" stabilito all'art.42,  comma 2,  lettera f), del decreto  legislativo  18  agosto 2000,  n.267,  è competente in materia  di  definizione delle tariffe per i servizi locali e a domanda individuale;</w:t>
      </w:r>
    </w:p>
    <w:p w14:paraId="399F2D47" w14:textId="77777777" w:rsidR="00345CE4" w:rsidRPr="005C0B18" w:rsidRDefault="00345CE4" w:rsidP="00345CE4">
      <w:pPr>
        <w:pStyle w:val="Rientroprimariga"/>
        <w:ind w:firstLine="0"/>
        <w:rPr>
          <w:b/>
          <w:lang w:val="it-IT"/>
        </w:rPr>
      </w:pPr>
      <w:r w:rsidRPr="005C0B18">
        <w:rPr>
          <w:b/>
          <w:lang w:val="it-IT"/>
        </w:rPr>
        <w:t xml:space="preserve"> </w:t>
      </w:r>
    </w:p>
    <w:p w14:paraId="2A98E039" w14:textId="3F52B1E4" w:rsidR="00345CE4" w:rsidRPr="009C39AF" w:rsidRDefault="00345CE4" w:rsidP="000B5643">
      <w:pPr>
        <w:pStyle w:val="Corpodeltesto3"/>
        <w:jc w:val="both"/>
        <w:rPr>
          <w:rFonts w:ascii="Garamond" w:hAnsi="Garamond"/>
          <w:sz w:val="24"/>
          <w:szCs w:val="24"/>
          <w:lang w:val="it-IT"/>
        </w:rPr>
      </w:pPr>
      <w:r w:rsidRPr="0088633C">
        <w:rPr>
          <w:rFonts w:ascii="Garamond" w:hAnsi="Garamond"/>
          <w:b/>
          <w:sz w:val="24"/>
          <w:szCs w:val="24"/>
        </w:rPr>
        <w:t>RITENUTO</w:t>
      </w:r>
      <w:r w:rsidRPr="0088633C">
        <w:rPr>
          <w:rFonts w:ascii="Garamond" w:hAnsi="Garamond"/>
          <w:sz w:val="24"/>
          <w:szCs w:val="24"/>
        </w:rPr>
        <w:t xml:space="preserve"> di </w:t>
      </w:r>
      <w:r w:rsidR="000B5643">
        <w:rPr>
          <w:rFonts w:ascii="Garamond" w:hAnsi="Garamond"/>
          <w:sz w:val="24"/>
          <w:szCs w:val="24"/>
        </w:rPr>
        <w:t>riconfermare per l’anno 20</w:t>
      </w:r>
      <w:r w:rsidR="00387185">
        <w:rPr>
          <w:rFonts w:ascii="Garamond" w:hAnsi="Garamond"/>
          <w:sz w:val="24"/>
          <w:szCs w:val="24"/>
          <w:lang w:val="it-IT"/>
        </w:rPr>
        <w:t>20</w:t>
      </w:r>
      <w:r w:rsidR="000B5643">
        <w:rPr>
          <w:rFonts w:ascii="Garamond" w:hAnsi="Garamond"/>
          <w:sz w:val="24"/>
          <w:szCs w:val="24"/>
        </w:rPr>
        <w:t xml:space="preserve"> </w:t>
      </w:r>
      <w:r w:rsidRPr="0088633C">
        <w:rPr>
          <w:rFonts w:ascii="Garamond" w:hAnsi="Garamond"/>
          <w:sz w:val="24"/>
          <w:szCs w:val="24"/>
        </w:rPr>
        <w:t>le tariffe</w:t>
      </w:r>
      <w:r>
        <w:rPr>
          <w:rFonts w:ascii="Garamond" w:hAnsi="Garamond"/>
          <w:sz w:val="24"/>
          <w:szCs w:val="24"/>
        </w:rPr>
        <w:t xml:space="preserve">  relative alle lampade votive</w:t>
      </w:r>
      <w:r w:rsidR="000B5643">
        <w:rPr>
          <w:rFonts w:ascii="Garamond" w:hAnsi="Garamond"/>
          <w:sz w:val="24"/>
          <w:szCs w:val="24"/>
        </w:rPr>
        <w:t xml:space="preserve"> deliberate lo scorso anno</w:t>
      </w:r>
      <w:r w:rsidR="009C39AF">
        <w:rPr>
          <w:rFonts w:ascii="Garamond" w:hAnsi="Garamond"/>
          <w:sz w:val="24"/>
          <w:szCs w:val="24"/>
          <w:lang w:val="it-IT"/>
        </w:rPr>
        <w:t>;</w:t>
      </w:r>
    </w:p>
    <w:p w14:paraId="45DEC5F8" w14:textId="77777777" w:rsidR="00345CE4" w:rsidRPr="000F70E4" w:rsidRDefault="00345CE4" w:rsidP="00345CE4">
      <w:pPr>
        <w:pStyle w:val="Rientroprimariga"/>
        <w:ind w:left="360" w:firstLine="0"/>
        <w:rPr>
          <w:lang w:val="it-IT"/>
        </w:rPr>
      </w:pPr>
    </w:p>
    <w:p w14:paraId="0E5D9E14" w14:textId="77777777" w:rsidR="00345CE4" w:rsidRDefault="00345CE4" w:rsidP="00345CE4">
      <w:pPr>
        <w:pStyle w:val="Testopredefinito"/>
        <w:ind w:right="125"/>
        <w:jc w:val="both"/>
        <w:rPr>
          <w:rFonts w:ascii="Garamond" w:hAnsi="Garamond"/>
          <w:lang w:val="it-IT"/>
        </w:rPr>
      </w:pPr>
      <w:r>
        <w:rPr>
          <w:rFonts w:ascii="Garamond" w:hAnsi="Garamond"/>
          <w:b/>
          <w:lang w:val="it-IT"/>
        </w:rPr>
        <w:t>ACQUISITI</w:t>
      </w:r>
      <w:r w:rsidRPr="005C0B18">
        <w:rPr>
          <w:rFonts w:ascii="Garamond" w:hAnsi="Garamond"/>
          <w:b/>
          <w:lang w:val="it-IT"/>
        </w:rPr>
        <w:t xml:space="preserve"> </w:t>
      </w:r>
      <w:r w:rsidRPr="005C0B18">
        <w:rPr>
          <w:rFonts w:ascii="Garamond" w:hAnsi="Garamond"/>
          <w:lang w:val="it-IT"/>
        </w:rPr>
        <w:t xml:space="preserve">i pareri favorevoli resi a norma dell’art. 49 del D.Lgs 267/00, in ordine alla regolarità tecnico-amministrativa ed alla regolarità contabile </w:t>
      </w:r>
      <w:r>
        <w:rPr>
          <w:rFonts w:ascii="Garamond" w:hAnsi="Garamond"/>
          <w:lang w:val="it-IT"/>
        </w:rPr>
        <w:t>allegati al presente atto a costituirne parte integrante e sostanziale ;</w:t>
      </w:r>
    </w:p>
    <w:p w14:paraId="388616B8" w14:textId="77777777" w:rsidR="00345CE4" w:rsidRDefault="00345CE4" w:rsidP="00345CE4">
      <w:pPr>
        <w:pStyle w:val="Testopredefinito"/>
        <w:ind w:right="125"/>
        <w:jc w:val="both"/>
        <w:rPr>
          <w:rFonts w:ascii="Garamond" w:hAnsi="Garamond"/>
          <w:lang w:val="it-IT"/>
        </w:rPr>
      </w:pPr>
    </w:p>
    <w:p w14:paraId="0B226631" w14:textId="76A443DB" w:rsidR="00345CE4" w:rsidRPr="005C0B18" w:rsidRDefault="00345CE4" w:rsidP="00345CE4">
      <w:pPr>
        <w:pStyle w:val="Testopredefinito"/>
        <w:ind w:right="125"/>
        <w:jc w:val="both"/>
        <w:rPr>
          <w:rFonts w:ascii="Garamond" w:hAnsi="Garamond"/>
          <w:lang w:val="it-IT"/>
        </w:rPr>
      </w:pPr>
      <w:r w:rsidRPr="000F70E4">
        <w:rPr>
          <w:rFonts w:ascii="Garamond" w:hAnsi="Garamond"/>
          <w:b/>
          <w:lang w:val="it-IT"/>
        </w:rPr>
        <w:t>VISTO</w:t>
      </w:r>
      <w:r>
        <w:rPr>
          <w:rFonts w:ascii="Garamond" w:hAnsi="Garamond"/>
          <w:lang w:val="it-IT"/>
        </w:rPr>
        <w:t xml:space="preserve"> il redig</w:t>
      </w:r>
      <w:r w:rsidR="0069309B">
        <w:rPr>
          <w:rFonts w:ascii="Garamond" w:hAnsi="Garamond"/>
          <w:lang w:val="it-IT"/>
        </w:rPr>
        <w:t>endo Bilancio di Previsione 20</w:t>
      </w:r>
      <w:r w:rsidR="00387185">
        <w:rPr>
          <w:rFonts w:ascii="Garamond" w:hAnsi="Garamond"/>
          <w:lang w:val="it-IT"/>
        </w:rPr>
        <w:t>20</w:t>
      </w:r>
      <w:r>
        <w:rPr>
          <w:rFonts w:ascii="Garamond" w:hAnsi="Garamond"/>
          <w:lang w:val="it-IT"/>
        </w:rPr>
        <w:t>;</w:t>
      </w:r>
    </w:p>
    <w:p w14:paraId="41B71501" w14:textId="77777777" w:rsidR="00345CE4" w:rsidRPr="005C0B18" w:rsidRDefault="00345CE4" w:rsidP="00345CE4">
      <w:pPr>
        <w:pStyle w:val="Testopredefinito"/>
        <w:ind w:left="360" w:right="125"/>
        <w:jc w:val="both"/>
        <w:rPr>
          <w:rFonts w:ascii="Garamond" w:hAnsi="Garamond"/>
          <w:b/>
          <w:lang w:val="it-IT"/>
        </w:rPr>
      </w:pPr>
    </w:p>
    <w:p w14:paraId="27ADB1D7" w14:textId="77777777" w:rsidR="00345CE4" w:rsidRPr="005C0B18" w:rsidRDefault="00345CE4" w:rsidP="00345CE4">
      <w:pPr>
        <w:pStyle w:val="Rientroprimariga"/>
        <w:ind w:firstLine="0"/>
        <w:rPr>
          <w:lang w:val="it-IT"/>
        </w:rPr>
      </w:pPr>
      <w:r>
        <w:rPr>
          <w:b/>
          <w:lang w:val="it-IT"/>
        </w:rPr>
        <w:t xml:space="preserve">CON VOTI UNANIMI </w:t>
      </w:r>
      <w:r w:rsidRPr="00D36DBE">
        <w:rPr>
          <w:lang w:val="it-IT"/>
        </w:rPr>
        <w:t>legalmente resi</w:t>
      </w:r>
      <w:r w:rsidRPr="00D36DBE">
        <w:rPr>
          <w:lang w:val="it-IT"/>
        </w:rPr>
        <w:tab/>
      </w:r>
    </w:p>
    <w:p w14:paraId="4D8C3CDA" w14:textId="77777777" w:rsidR="00345CE4" w:rsidRPr="005C0B18" w:rsidRDefault="00345CE4" w:rsidP="00345CE4">
      <w:pPr>
        <w:pStyle w:val="Rientroprimariga"/>
        <w:rPr>
          <w:b/>
          <w:lang w:val="it-IT"/>
        </w:rPr>
      </w:pPr>
      <w:r w:rsidRPr="005C0B18">
        <w:rPr>
          <w:lang w:val="it-IT"/>
        </w:rPr>
        <w:tab/>
      </w:r>
      <w:r w:rsidRPr="005C0B18">
        <w:rPr>
          <w:lang w:val="it-IT"/>
        </w:rPr>
        <w:tab/>
      </w:r>
      <w:r w:rsidRPr="005C0B18">
        <w:rPr>
          <w:lang w:val="it-IT"/>
        </w:rPr>
        <w:tab/>
      </w:r>
    </w:p>
    <w:p w14:paraId="1807566F" w14:textId="77777777" w:rsidR="00345CE4" w:rsidRDefault="00345CE4" w:rsidP="00345CE4">
      <w:pPr>
        <w:pStyle w:val="Rientroprimariga"/>
        <w:ind w:left="2880"/>
        <w:rPr>
          <w:b/>
          <w:lang w:val="it-IT"/>
        </w:rPr>
      </w:pPr>
    </w:p>
    <w:p w14:paraId="6C8B8EA1" w14:textId="77777777" w:rsidR="00345CE4" w:rsidRDefault="00345CE4" w:rsidP="00345CE4">
      <w:pPr>
        <w:pStyle w:val="Rientroprimariga"/>
        <w:ind w:left="2880"/>
        <w:rPr>
          <w:b/>
          <w:lang w:val="it-IT"/>
        </w:rPr>
      </w:pPr>
    </w:p>
    <w:p w14:paraId="40EB9A11" w14:textId="77777777" w:rsidR="00345CE4" w:rsidRDefault="00345CE4" w:rsidP="00345CE4">
      <w:pPr>
        <w:pStyle w:val="Rientroprimariga"/>
        <w:ind w:left="2880"/>
        <w:rPr>
          <w:b/>
          <w:lang w:val="it-IT"/>
        </w:rPr>
      </w:pPr>
    </w:p>
    <w:p w14:paraId="29826774" w14:textId="77777777" w:rsidR="00345CE4" w:rsidRPr="005C0B18" w:rsidRDefault="00345CE4" w:rsidP="00345CE4">
      <w:pPr>
        <w:pStyle w:val="Rientroprimariga"/>
        <w:ind w:left="2880"/>
        <w:rPr>
          <w:b/>
          <w:lang w:val="it-IT"/>
        </w:rPr>
      </w:pPr>
      <w:r w:rsidRPr="005C0B18">
        <w:rPr>
          <w:b/>
          <w:lang w:val="it-IT"/>
        </w:rPr>
        <w:t>D E L I B E R A</w:t>
      </w:r>
    </w:p>
    <w:p w14:paraId="0AC7887D" w14:textId="77777777" w:rsidR="00345CE4" w:rsidRPr="005C0B18" w:rsidRDefault="00345CE4" w:rsidP="00345CE4">
      <w:pPr>
        <w:pStyle w:val="Rientroprimariga"/>
        <w:rPr>
          <w:b/>
          <w:lang w:val="it-IT"/>
        </w:rPr>
      </w:pPr>
    </w:p>
    <w:p w14:paraId="23CBD17E" w14:textId="08628BAA" w:rsidR="00345CE4" w:rsidRDefault="00345CE4" w:rsidP="00345CE4">
      <w:pPr>
        <w:pStyle w:val="Rientroprimariga"/>
        <w:ind w:firstLine="0"/>
        <w:rPr>
          <w:lang w:val="it-IT"/>
        </w:rPr>
      </w:pPr>
      <w:r>
        <w:rPr>
          <w:b/>
          <w:lang w:val="it-IT"/>
        </w:rPr>
        <w:t xml:space="preserve">1) </w:t>
      </w:r>
      <w:r w:rsidRPr="000F70E4">
        <w:rPr>
          <w:b/>
          <w:lang w:val="it-IT"/>
        </w:rPr>
        <w:t xml:space="preserve">DI </w:t>
      </w:r>
      <w:r w:rsidR="00007929">
        <w:rPr>
          <w:b/>
          <w:lang w:val="it-IT"/>
        </w:rPr>
        <w:t>CONFERMA</w:t>
      </w:r>
      <w:r w:rsidRPr="000F70E4">
        <w:rPr>
          <w:b/>
          <w:lang w:val="it-IT"/>
        </w:rPr>
        <w:t xml:space="preserve">RE </w:t>
      </w:r>
      <w:r w:rsidR="00007929" w:rsidRPr="00007929">
        <w:rPr>
          <w:lang w:val="it-IT"/>
        </w:rPr>
        <w:t xml:space="preserve">nella stessa misura dell'anno precedente </w:t>
      </w:r>
      <w:r w:rsidRPr="00007929">
        <w:rPr>
          <w:lang w:val="it-IT"/>
        </w:rPr>
        <w:t>le</w:t>
      </w:r>
      <w:r w:rsidRPr="000F70E4">
        <w:rPr>
          <w:lang w:val="it-IT"/>
        </w:rPr>
        <w:t xml:space="preserve"> tariffe del servizio a domanda individuale</w:t>
      </w:r>
      <w:r>
        <w:rPr>
          <w:lang w:val="it-IT"/>
        </w:rPr>
        <w:t xml:space="preserve"> per l’anno 20</w:t>
      </w:r>
      <w:r w:rsidR="00387185">
        <w:rPr>
          <w:lang w:val="it-IT"/>
        </w:rPr>
        <w:t>20</w:t>
      </w:r>
      <w:r w:rsidRPr="000F70E4">
        <w:rPr>
          <w:lang w:val="it-IT"/>
        </w:rPr>
        <w:t>, relative al servizio lampade votive nella misura seguente:</w:t>
      </w:r>
    </w:p>
    <w:p w14:paraId="5D309D72" w14:textId="77777777" w:rsidR="00345CE4" w:rsidRDefault="00345CE4" w:rsidP="00345CE4">
      <w:pPr>
        <w:pStyle w:val="Rientroprimariga"/>
        <w:ind w:firstLine="0"/>
        <w:rPr>
          <w:lang w:val="it-IT"/>
        </w:rPr>
      </w:pPr>
    </w:p>
    <w:p w14:paraId="2D1513FA" w14:textId="77777777" w:rsidR="00345CE4" w:rsidRPr="008A217E" w:rsidRDefault="00345CE4" w:rsidP="00345CE4">
      <w:pPr>
        <w:autoSpaceDN w:val="0"/>
        <w:adjustRightInd w:val="0"/>
        <w:jc w:val="both"/>
      </w:pPr>
      <w:r w:rsidRPr="008A217E">
        <w:t>Contributo di allacciamento €. 1</w:t>
      </w:r>
      <w:r>
        <w:t>5</w:t>
      </w:r>
      <w:r w:rsidRPr="008A217E">
        <w:t>,00</w:t>
      </w:r>
    </w:p>
    <w:p w14:paraId="1CAC3770" w14:textId="77777777" w:rsidR="00345CE4" w:rsidRDefault="00345CE4" w:rsidP="00345CE4">
      <w:pPr>
        <w:autoSpaceDN w:val="0"/>
        <w:adjustRightInd w:val="0"/>
        <w:jc w:val="both"/>
      </w:pPr>
      <w:r w:rsidRPr="008A217E">
        <w:t>Canone annuo</w:t>
      </w:r>
      <w:r>
        <w:t xml:space="preserve"> loculi e cellette ossario </w:t>
      </w:r>
      <w:r w:rsidRPr="008A217E">
        <w:t xml:space="preserve"> €. 1</w:t>
      </w:r>
      <w:r>
        <w:t>5</w:t>
      </w:r>
      <w:r w:rsidRPr="008A217E">
        <w:t>,00</w:t>
      </w:r>
    </w:p>
    <w:p w14:paraId="15D78075" w14:textId="77777777" w:rsidR="00345CE4" w:rsidRDefault="00345CE4" w:rsidP="00345CE4">
      <w:pPr>
        <w:autoSpaceDN w:val="0"/>
        <w:adjustRightInd w:val="0"/>
        <w:jc w:val="both"/>
      </w:pPr>
      <w:r>
        <w:t>Canone annuo di tombe o cappelle €. 20,00</w:t>
      </w:r>
    </w:p>
    <w:p w14:paraId="0767C7E6" w14:textId="77777777" w:rsidR="00345CE4" w:rsidRPr="005C0B18" w:rsidRDefault="00345CE4" w:rsidP="00345CE4">
      <w:pPr>
        <w:pStyle w:val="Rientroprimariga"/>
        <w:ind w:firstLine="0"/>
        <w:rPr>
          <w:lang w:val="it-IT"/>
        </w:rPr>
      </w:pPr>
    </w:p>
    <w:p w14:paraId="336C694B" w14:textId="77777777" w:rsidR="00345CE4" w:rsidRDefault="00345CE4" w:rsidP="00345CE4">
      <w:pPr>
        <w:pStyle w:val="Rientroprimariga"/>
        <w:ind w:firstLine="0"/>
        <w:rPr>
          <w:lang w:val="it-IT"/>
        </w:rPr>
      </w:pPr>
      <w:r>
        <w:rPr>
          <w:b/>
          <w:lang w:val="it-IT"/>
        </w:rPr>
        <w:t>2</w:t>
      </w:r>
      <w:r w:rsidRPr="005C0B18">
        <w:rPr>
          <w:b/>
          <w:lang w:val="it-IT"/>
        </w:rPr>
        <w:t>) DI COMUNICARE</w:t>
      </w:r>
      <w:r w:rsidRPr="005C0B18">
        <w:rPr>
          <w:lang w:val="it-IT"/>
        </w:rPr>
        <w:t xml:space="preserve"> l’adozione del presente atto ai capigruppo consiliari ai sensi dell’art. 125 del D.Lgs. 267/2000</w:t>
      </w:r>
      <w:r>
        <w:rPr>
          <w:lang w:val="it-IT"/>
        </w:rPr>
        <w:t>.</w:t>
      </w:r>
    </w:p>
    <w:p w14:paraId="61103890" w14:textId="77777777" w:rsidR="00345CE4" w:rsidRDefault="00345CE4" w:rsidP="00345CE4">
      <w:pPr>
        <w:pStyle w:val="Rientroprimariga"/>
        <w:ind w:firstLine="0"/>
        <w:rPr>
          <w:lang w:val="it-IT"/>
        </w:rPr>
      </w:pPr>
    </w:p>
    <w:p w14:paraId="4656CFBE" w14:textId="77777777" w:rsidR="00345CE4" w:rsidRPr="000B5643" w:rsidRDefault="00345CE4" w:rsidP="000B5643">
      <w:pPr>
        <w:pStyle w:val="Rientroprimariga"/>
        <w:ind w:firstLine="0"/>
        <w:rPr>
          <w:lang w:val="it-IT"/>
        </w:rPr>
      </w:pPr>
      <w:r>
        <w:rPr>
          <w:b/>
          <w:lang w:val="it-IT"/>
        </w:rPr>
        <w:t>3</w:t>
      </w:r>
      <w:r w:rsidRPr="003C1982">
        <w:rPr>
          <w:b/>
          <w:lang w:val="it-IT"/>
        </w:rPr>
        <w:t>) DI DICHIARARE</w:t>
      </w:r>
      <w:r>
        <w:rPr>
          <w:lang w:val="it-IT"/>
        </w:rPr>
        <w:t xml:space="preserve"> la presente deliberazione immediatamente eseguibile ai sensi dell’art. 134 comma 4 del D.Lgs 267/00.</w:t>
      </w:r>
    </w:p>
    <w:p w14:paraId="0B6C874A" w14:textId="77777777" w:rsidR="00345CE4" w:rsidRDefault="00345CE4" w:rsidP="004D0B31">
      <w:pPr>
        <w:ind w:left="720"/>
        <w:rPr>
          <w:rFonts w:cs="Arial"/>
        </w:rPr>
      </w:pPr>
    </w:p>
    <w:p w14:paraId="5D8EDE80" w14:textId="77777777" w:rsidR="00345CE4" w:rsidRDefault="00345CE4" w:rsidP="004D0B31">
      <w:pPr>
        <w:ind w:left="720"/>
        <w:rPr>
          <w:rFonts w:cs="Arial"/>
        </w:rPr>
      </w:pPr>
    </w:p>
    <w:p w14:paraId="4CFAAC51" w14:textId="77777777" w:rsidR="00345CE4" w:rsidRDefault="00345CE4" w:rsidP="004D0B31">
      <w:pPr>
        <w:ind w:left="720"/>
        <w:rPr>
          <w:rFonts w:cs="Arial"/>
        </w:rPr>
      </w:pPr>
    </w:p>
    <w:p w14:paraId="47B174C5" w14:textId="77777777" w:rsidR="00345CE4" w:rsidRDefault="00345CE4" w:rsidP="004D0B31">
      <w:pPr>
        <w:ind w:left="720"/>
        <w:rPr>
          <w:rFonts w:cs="Arial"/>
        </w:rPr>
      </w:pPr>
    </w:p>
    <w:p w14:paraId="7DD97F22" w14:textId="77777777" w:rsidR="00345CE4" w:rsidRDefault="00345CE4" w:rsidP="004D0B31">
      <w:pPr>
        <w:ind w:left="720"/>
        <w:rPr>
          <w:rFonts w:cs="Arial"/>
        </w:rPr>
      </w:pPr>
    </w:p>
    <w:p w14:paraId="1BEF25D4" w14:textId="77777777" w:rsidR="004D0B31" w:rsidRPr="008D0000" w:rsidRDefault="004D0B31" w:rsidP="00345CE4">
      <w:pPr>
        <w:ind w:left="720"/>
        <w:jc w:val="center"/>
        <w:rPr>
          <w:rFonts w:cs="Arial"/>
        </w:rPr>
      </w:pPr>
      <w:r w:rsidRPr="008D0000">
        <w:rPr>
          <w:rFonts w:cs="Arial"/>
        </w:rPr>
        <w:t>COMUNE DI MANDELLO VITTA</w:t>
      </w:r>
    </w:p>
    <w:p w14:paraId="408AEDD6" w14:textId="77777777" w:rsidR="004D0B31" w:rsidRPr="008D0000" w:rsidRDefault="004D0B31" w:rsidP="00345CE4">
      <w:pPr>
        <w:rPr>
          <w:rFonts w:cs="Arial"/>
        </w:rPr>
      </w:pPr>
    </w:p>
    <w:p w14:paraId="2CD310F2" w14:textId="77777777" w:rsidR="004D0B31" w:rsidRPr="008D0000" w:rsidRDefault="004D0B31" w:rsidP="004D0B31">
      <w:pPr>
        <w:ind w:left="720"/>
        <w:jc w:val="center"/>
        <w:rPr>
          <w:rFonts w:cs="Arial"/>
          <w:b/>
        </w:rPr>
      </w:pPr>
      <w:r w:rsidRPr="008D0000">
        <w:rPr>
          <w:rFonts w:cs="Arial"/>
          <w:b/>
        </w:rPr>
        <w:t>IL RESPONSABILE DEL SERVIZIO FINANZIARIO</w:t>
      </w:r>
    </w:p>
    <w:p w14:paraId="383DE476" w14:textId="77777777" w:rsidR="004D0B31" w:rsidRPr="008D0000" w:rsidRDefault="004D0B31" w:rsidP="004D0B31">
      <w:pPr>
        <w:ind w:left="720"/>
        <w:jc w:val="both"/>
        <w:rPr>
          <w:rFonts w:cs="Arial"/>
        </w:rPr>
      </w:pPr>
    </w:p>
    <w:p w14:paraId="397266D2" w14:textId="77777777" w:rsidR="004D0B31" w:rsidRPr="008D0000" w:rsidRDefault="004D0B31" w:rsidP="004D0B31">
      <w:pPr>
        <w:ind w:left="720"/>
        <w:jc w:val="both"/>
        <w:rPr>
          <w:rFonts w:cs="Arial"/>
        </w:rPr>
      </w:pPr>
    </w:p>
    <w:p w14:paraId="74DF6BF7" w14:textId="77777777" w:rsidR="004D0B31" w:rsidRPr="008D0000" w:rsidRDefault="004D0B31" w:rsidP="004D0B31">
      <w:pPr>
        <w:ind w:left="720"/>
        <w:jc w:val="both"/>
        <w:rPr>
          <w:rFonts w:cs="Arial"/>
        </w:rPr>
      </w:pPr>
      <w:r w:rsidRPr="008D0000">
        <w:rPr>
          <w:rFonts w:cs="Arial"/>
        </w:rPr>
        <w:t>VISTO il Regolamento Comunale sull’ordinamento degli uffici e servizi approvato con deliberazione G.C. n. 98 del 18-12-1998;</w:t>
      </w:r>
    </w:p>
    <w:p w14:paraId="3A3DCF3A" w14:textId="77777777" w:rsidR="004D0B31" w:rsidRPr="008D0000" w:rsidRDefault="004D0B31" w:rsidP="004D0B31">
      <w:pPr>
        <w:ind w:left="720"/>
        <w:jc w:val="both"/>
        <w:rPr>
          <w:rFonts w:cs="Arial"/>
        </w:rPr>
      </w:pPr>
    </w:p>
    <w:p w14:paraId="7043BE82" w14:textId="77777777" w:rsidR="004D0B31" w:rsidRPr="008D0000" w:rsidRDefault="004D0B31" w:rsidP="004D0B31">
      <w:pPr>
        <w:ind w:left="720"/>
        <w:jc w:val="both"/>
        <w:rPr>
          <w:rFonts w:cs="Arial"/>
        </w:rPr>
      </w:pPr>
      <w:r w:rsidRPr="008D0000">
        <w:rPr>
          <w:rFonts w:cs="Arial"/>
        </w:rPr>
        <w:t>VISTO il Decreto del Sindaco in data 16-06-2009;</w:t>
      </w:r>
    </w:p>
    <w:p w14:paraId="71F06447" w14:textId="77777777" w:rsidR="004D0B31" w:rsidRPr="008D0000" w:rsidRDefault="004D0B31" w:rsidP="004D0B31">
      <w:pPr>
        <w:ind w:left="720"/>
        <w:jc w:val="both"/>
        <w:rPr>
          <w:rFonts w:cs="Arial"/>
        </w:rPr>
      </w:pPr>
    </w:p>
    <w:p w14:paraId="2E43FD18" w14:textId="77777777" w:rsidR="004D0B31" w:rsidRPr="008D0000" w:rsidRDefault="004D0B31" w:rsidP="004D0B31">
      <w:pPr>
        <w:ind w:left="720"/>
        <w:jc w:val="both"/>
        <w:rPr>
          <w:rFonts w:cs="Arial"/>
        </w:rPr>
      </w:pPr>
      <w:r w:rsidRPr="008D0000">
        <w:rPr>
          <w:rFonts w:cs="Arial"/>
        </w:rPr>
        <w:t>VISTO l’art. 49, comma 1 del D. Lgs. 267/00 T.U.E.L.;</w:t>
      </w:r>
    </w:p>
    <w:p w14:paraId="01513A98" w14:textId="77777777" w:rsidR="004D0B31" w:rsidRPr="008D0000" w:rsidRDefault="004D0B31" w:rsidP="004D0B31">
      <w:pPr>
        <w:rPr>
          <w:rFonts w:cs="Arial"/>
        </w:rPr>
      </w:pPr>
    </w:p>
    <w:p w14:paraId="24418787" w14:textId="77777777" w:rsidR="004D0B31" w:rsidRPr="008D0000" w:rsidRDefault="004D0B31" w:rsidP="004D0B31">
      <w:pPr>
        <w:rPr>
          <w:rFonts w:cs="Arial"/>
        </w:rPr>
      </w:pPr>
    </w:p>
    <w:p w14:paraId="00F90344" w14:textId="77777777" w:rsidR="004D0B31" w:rsidRPr="008D0000" w:rsidRDefault="004D0B31" w:rsidP="004D0B31">
      <w:pPr>
        <w:jc w:val="center"/>
        <w:rPr>
          <w:rFonts w:cs="Arial"/>
          <w:b/>
        </w:rPr>
      </w:pPr>
      <w:r w:rsidRPr="008D0000">
        <w:rPr>
          <w:rFonts w:cs="Arial"/>
          <w:b/>
        </w:rPr>
        <w:t>A T T E S T A</w:t>
      </w:r>
    </w:p>
    <w:p w14:paraId="6BFEEFAD" w14:textId="77777777" w:rsidR="004D0B31" w:rsidRPr="008D0000" w:rsidRDefault="004D0B31" w:rsidP="004D0B31">
      <w:pPr>
        <w:jc w:val="center"/>
        <w:rPr>
          <w:rFonts w:cs="Arial"/>
          <w:b/>
        </w:rPr>
      </w:pPr>
    </w:p>
    <w:p w14:paraId="2E3DA93D" w14:textId="77777777" w:rsidR="004D0B31" w:rsidRPr="008D0000" w:rsidRDefault="004D0B31" w:rsidP="004D0B31">
      <w:pPr>
        <w:jc w:val="both"/>
        <w:rPr>
          <w:rFonts w:cs="Arial"/>
        </w:rPr>
      </w:pPr>
      <w:r w:rsidRPr="008D0000">
        <w:rPr>
          <w:rFonts w:cs="Arial"/>
        </w:rPr>
        <w:tab/>
        <w:t>La regolarità tecnica .</w:t>
      </w:r>
    </w:p>
    <w:p w14:paraId="0E924747" w14:textId="77777777" w:rsidR="004D0B31" w:rsidRPr="008D0000" w:rsidRDefault="004D0B31" w:rsidP="004D0B31">
      <w:pPr>
        <w:jc w:val="both"/>
        <w:rPr>
          <w:rFonts w:cs="Arial"/>
        </w:rPr>
      </w:pPr>
    </w:p>
    <w:p w14:paraId="1CC53886" w14:textId="77777777" w:rsidR="004D0B31" w:rsidRPr="008D0000" w:rsidRDefault="004D0B31" w:rsidP="004D0B31">
      <w:pPr>
        <w:jc w:val="both"/>
        <w:rPr>
          <w:rFonts w:cs="Arial"/>
        </w:rPr>
      </w:pPr>
      <w:r w:rsidRPr="008D0000">
        <w:rPr>
          <w:rFonts w:cs="Arial"/>
        </w:rPr>
        <w:tab/>
        <w:t xml:space="preserve">Mandello Vitta, </w:t>
      </w:r>
    </w:p>
    <w:p w14:paraId="55163C54" w14:textId="77777777" w:rsidR="004D0B31" w:rsidRPr="008D0000" w:rsidRDefault="004D0B31" w:rsidP="004D0B31">
      <w:pPr>
        <w:jc w:val="both"/>
        <w:rPr>
          <w:rFonts w:cs="Arial"/>
        </w:rPr>
      </w:pPr>
      <w:r w:rsidRPr="008D0000">
        <w:rPr>
          <w:rFonts w:cs="Arial"/>
        </w:rPr>
        <w:tab/>
      </w:r>
      <w:r w:rsidRPr="008D0000">
        <w:rPr>
          <w:rFonts w:cs="Arial"/>
        </w:rPr>
        <w:tab/>
      </w:r>
      <w:r w:rsidRPr="008D0000">
        <w:rPr>
          <w:rFonts w:cs="Arial"/>
        </w:rPr>
        <w:tab/>
      </w:r>
      <w:r w:rsidRPr="008D0000">
        <w:rPr>
          <w:rFonts w:cs="Arial"/>
        </w:rPr>
        <w:tab/>
      </w:r>
      <w:r w:rsidRPr="008D0000">
        <w:rPr>
          <w:rFonts w:cs="Arial"/>
        </w:rPr>
        <w:tab/>
      </w:r>
      <w:r w:rsidRPr="008D0000">
        <w:rPr>
          <w:rFonts w:cs="Arial"/>
        </w:rPr>
        <w:tab/>
      </w:r>
      <w:r w:rsidRPr="008D0000">
        <w:rPr>
          <w:rFonts w:cs="Arial"/>
        </w:rPr>
        <w:tab/>
      </w:r>
      <w:r w:rsidRPr="008D0000">
        <w:rPr>
          <w:rFonts w:cs="Arial"/>
        </w:rPr>
        <w:tab/>
        <w:t>IL RESPONSABILE DEL SERVIZIO</w:t>
      </w:r>
    </w:p>
    <w:p w14:paraId="51153F93" w14:textId="77777777" w:rsidR="004D0B31" w:rsidRPr="008D0000" w:rsidRDefault="004D0B31" w:rsidP="004D0B31">
      <w:pPr>
        <w:jc w:val="both"/>
        <w:rPr>
          <w:rFonts w:cs="Arial"/>
        </w:rPr>
      </w:pPr>
      <w:r w:rsidRPr="008D0000">
        <w:rPr>
          <w:rFonts w:cs="Arial"/>
        </w:rPr>
        <w:tab/>
      </w:r>
      <w:r w:rsidRPr="008D0000">
        <w:rPr>
          <w:rFonts w:cs="Arial"/>
        </w:rPr>
        <w:tab/>
      </w:r>
      <w:r w:rsidRPr="008D0000">
        <w:rPr>
          <w:rFonts w:cs="Arial"/>
        </w:rPr>
        <w:tab/>
      </w:r>
      <w:r w:rsidRPr="008D0000">
        <w:rPr>
          <w:rFonts w:cs="Arial"/>
        </w:rPr>
        <w:tab/>
      </w:r>
      <w:r w:rsidRPr="008D0000">
        <w:rPr>
          <w:rFonts w:cs="Arial"/>
        </w:rPr>
        <w:tab/>
      </w:r>
      <w:r w:rsidRPr="008D0000">
        <w:rPr>
          <w:rFonts w:cs="Arial"/>
        </w:rPr>
        <w:tab/>
      </w:r>
      <w:r w:rsidRPr="008D0000">
        <w:rPr>
          <w:rFonts w:cs="Arial"/>
        </w:rPr>
        <w:tab/>
      </w:r>
      <w:r w:rsidRPr="008D0000">
        <w:rPr>
          <w:rFonts w:cs="Arial"/>
        </w:rPr>
        <w:tab/>
      </w:r>
      <w:r w:rsidRPr="008D0000">
        <w:rPr>
          <w:rFonts w:cs="Arial"/>
        </w:rPr>
        <w:tab/>
      </w:r>
    </w:p>
    <w:p w14:paraId="3734DB2C" w14:textId="77777777" w:rsidR="004D0B31" w:rsidRPr="008D0000" w:rsidRDefault="004D0B31" w:rsidP="004D0B31">
      <w:pPr>
        <w:jc w:val="both"/>
        <w:rPr>
          <w:rFonts w:cs="Arial"/>
        </w:rPr>
      </w:pPr>
      <w:r w:rsidRPr="008D0000">
        <w:rPr>
          <w:rFonts w:cs="Arial"/>
        </w:rPr>
        <w:tab/>
      </w:r>
      <w:r w:rsidRPr="008D0000">
        <w:rPr>
          <w:rFonts w:cs="Arial"/>
        </w:rPr>
        <w:tab/>
      </w:r>
      <w:r w:rsidRPr="008D0000">
        <w:rPr>
          <w:rFonts w:cs="Arial"/>
        </w:rPr>
        <w:tab/>
      </w:r>
      <w:r w:rsidRPr="008D0000">
        <w:rPr>
          <w:rFonts w:cs="Arial"/>
        </w:rPr>
        <w:tab/>
      </w:r>
      <w:r w:rsidRPr="008D0000">
        <w:rPr>
          <w:rFonts w:cs="Arial"/>
        </w:rPr>
        <w:tab/>
      </w:r>
      <w:r w:rsidRPr="008D0000">
        <w:rPr>
          <w:rFonts w:cs="Arial"/>
        </w:rPr>
        <w:tab/>
      </w:r>
      <w:r w:rsidRPr="008D0000">
        <w:rPr>
          <w:rFonts w:cs="Arial"/>
        </w:rPr>
        <w:tab/>
      </w:r>
      <w:r w:rsidRPr="008D0000">
        <w:rPr>
          <w:rFonts w:cs="Arial"/>
        </w:rPr>
        <w:tab/>
      </w:r>
      <w:r w:rsidRPr="008D0000">
        <w:rPr>
          <w:rFonts w:cs="Arial"/>
        </w:rPr>
        <w:tab/>
        <w:t>Patrioli Giuliana</w:t>
      </w:r>
    </w:p>
    <w:p w14:paraId="01C8E8A0" w14:textId="77777777" w:rsidR="004D0B31" w:rsidRPr="008D0000" w:rsidRDefault="004D0B31" w:rsidP="004D0B31">
      <w:pPr>
        <w:ind w:left="720"/>
      </w:pPr>
    </w:p>
    <w:p w14:paraId="1390FA19" w14:textId="77777777" w:rsidR="004D0B31" w:rsidRPr="008D0000" w:rsidRDefault="004D0B31" w:rsidP="004D0B31">
      <w:pPr>
        <w:jc w:val="center"/>
        <w:rPr>
          <w:rFonts w:cs="Arial"/>
        </w:rPr>
      </w:pPr>
    </w:p>
    <w:p w14:paraId="3BD75EDC" w14:textId="77777777" w:rsidR="004D0B31" w:rsidRPr="008D0000" w:rsidRDefault="004D0B31" w:rsidP="004D0B31">
      <w:pPr>
        <w:jc w:val="center"/>
        <w:rPr>
          <w:rFonts w:cs="Arial"/>
        </w:rPr>
      </w:pPr>
    </w:p>
    <w:p w14:paraId="505EFD3B" w14:textId="77777777" w:rsidR="004D0B31" w:rsidRPr="008D0000" w:rsidRDefault="004D0B31" w:rsidP="004D0B31">
      <w:pPr>
        <w:jc w:val="center"/>
        <w:rPr>
          <w:rFonts w:cs="Arial"/>
        </w:rPr>
      </w:pPr>
    </w:p>
    <w:p w14:paraId="67259C12" w14:textId="77777777" w:rsidR="004D0B31" w:rsidRPr="008D0000" w:rsidRDefault="004D0B31" w:rsidP="004D0B31">
      <w:pPr>
        <w:jc w:val="center"/>
        <w:rPr>
          <w:rFonts w:cs="Arial"/>
        </w:rPr>
      </w:pPr>
    </w:p>
    <w:p w14:paraId="28E13E00" w14:textId="77777777" w:rsidR="004D0B31" w:rsidRPr="008D0000" w:rsidRDefault="004D0B31" w:rsidP="004D0B31">
      <w:pPr>
        <w:jc w:val="center"/>
        <w:rPr>
          <w:rFonts w:cs="Arial"/>
        </w:rPr>
      </w:pPr>
    </w:p>
    <w:p w14:paraId="64144935" w14:textId="77777777" w:rsidR="004D0B31" w:rsidRPr="008D0000" w:rsidRDefault="004D0B31" w:rsidP="004D0B31">
      <w:pPr>
        <w:jc w:val="center"/>
        <w:rPr>
          <w:rFonts w:cs="Arial"/>
        </w:rPr>
      </w:pPr>
    </w:p>
    <w:p w14:paraId="794973D5" w14:textId="77777777" w:rsidR="004D0B31" w:rsidRPr="008D0000" w:rsidRDefault="004D0B31" w:rsidP="004D0B31">
      <w:pPr>
        <w:jc w:val="center"/>
        <w:rPr>
          <w:rFonts w:cs="Arial"/>
        </w:rPr>
      </w:pPr>
    </w:p>
    <w:p w14:paraId="11ED9CB5" w14:textId="77777777" w:rsidR="004D0B31" w:rsidRPr="008D0000" w:rsidRDefault="004D0B31" w:rsidP="004D0B31">
      <w:pPr>
        <w:jc w:val="center"/>
        <w:rPr>
          <w:rFonts w:cs="Arial"/>
        </w:rPr>
      </w:pPr>
    </w:p>
    <w:p w14:paraId="63A175A3" w14:textId="77777777" w:rsidR="004D0B31" w:rsidRPr="008D0000" w:rsidRDefault="004D0B31" w:rsidP="004D0B31">
      <w:pPr>
        <w:jc w:val="center"/>
        <w:rPr>
          <w:rFonts w:cs="Arial"/>
        </w:rPr>
      </w:pPr>
    </w:p>
    <w:p w14:paraId="442ADCA9" w14:textId="77777777" w:rsidR="004D0B31" w:rsidRPr="008D0000" w:rsidRDefault="004D0B31" w:rsidP="004D0B31">
      <w:pPr>
        <w:jc w:val="center"/>
        <w:rPr>
          <w:rFonts w:cs="Arial"/>
        </w:rPr>
      </w:pPr>
    </w:p>
    <w:p w14:paraId="3B600F32" w14:textId="77777777" w:rsidR="004D0B31" w:rsidRPr="008D0000" w:rsidRDefault="004D0B31" w:rsidP="004D0B31">
      <w:pPr>
        <w:jc w:val="center"/>
        <w:rPr>
          <w:rFonts w:cs="Arial"/>
        </w:rPr>
      </w:pPr>
    </w:p>
    <w:p w14:paraId="6F33B5CC" w14:textId="77777777" w:rsidR="004D0B31" w:rsidRPr="008D0000" w:rsidRDefault="004D0B31" w:rsidP="004D0B31">
      <w:pPr>
        <w:jc w:val="center"/>
        <w:rPr>
          <w:rFonts w:cs="Arial"/>
        </w:rPr>
      </w:pPr>
    </w:p>
    <w:p w14:paraId="2DD23BA3" w14:textId="77777777" w:rsidR="004D0B31" w:rsidRPr="008D0000" w:rsidRDefault="004D0B31" w:rsidP="004D0B31">
      <w:pPr>
        <w:jc w:val="center"/>
        <w:rPr>
          <w:rFonts w:cs="Arial"/>
        </w:rPr>
      </w:pPr>
    </w:p>
    <w:p w14:paraId="75469EAC" w14:textId="77777777" w:rsidR="004D0B31" w:rsidRPr="008D0000" w:rsidRDefault="004D0B31" w:rsidP="004D0B31">
      <w:pPr>
        <w:jc w:val="center"/>
        <w:rPr>
          <w:rFonts w:cs="Arial"/>
        </w:rPr>
      </w:pPr>
    </w:p>
    <w:p w14:paraId="3142311C" w14:textId="77777777" w:rsidR="004D0B31" w:rsidRPr="008D0000" w:rsidRDefault="004D0B31" w:rsidP="004D0B31">
      <w:pPr>
        <w:jc w:val="center"/>
        <w:rPr>
          <w:rFonts w:cs="Arial"/>
        </w:rPr>
      </w:pPr>
    </w:p>
    <w:p w14:paraId="5362C621" w14:textId="77777777" w:rsidR="004D0B31" w:rsidRPr="008D0000" w:rsidRDefault="004D0B31" w:rsidP="004D0B31">
      <w:pPr>
        <w:jc w:val="center"/>
        <w:rPr>
          <w:rFonts w:cs="Arial"/>
        </w:rPr>
      </w:pPr>
    </w:p>
    <w:p w14:paraId="0F57BA5B" w14:textId="77777777" w:rsidR="004D0B31" w:rsidRPr="008D0000" w:rsidRDefault="004D0B31" w:rsidP="004D0B31">
      <w:pPr>
        <w:jc w:val="center"/>
        <w:rPr>
          <w:rFonts w:cs="Arial"/>
        </w:rPr>
      </w:pPr>
    </w:p>
    <w:p w14:paraId="3394EAC9" w14:textId="77777777" w:rsidR="004D0B31" w:rsidRPr="008D0000" w:rsidRDefault="004D0B31" w:rsidP="004D0B31">
      <w:pPr>
        <w:jc w:val="center"/>
        <w:rPr>
          <w:rFonts w:cs="Arial"/>
        </w:rPr>
      </w:pPr>
    </w:p>
    <w:p w14:paraId="72FFDD8F" w14:textId="77777777" w:rsidR="004D0B31" w:rsidRPr="008D0000" w:rsidRDefault="004D0B31" w:rsidP="004D0B31">
      <w:pPr>
        <w:jc w:val="center"/>
        <w:rPr>
          <w:rFonts w:cs="Arial"/>
        </w:rPr>
      </w:pPr>
    </w:p>
    <w:p w14:paraId="5CE3AE29" w14:textId="77777777" w:rsidR="004D0B31" w:rsidRDefault="004D0B31" w:rsidP="004D0B31">
      <w:pPr>
        <w:jc w:val="center"/>
        <w:rPr>
          <w:rFonts w:ascii="Arial" w:hAnsi="Arial" w:cs="Arial"/>
        </w:rPr>
      </w:pPr>
    </w:p>
    <w:p w14:paraId="259D3470" w14:textId="77777777" w:rsidR="004D0B31" w:rsidRDefault="004D0B31" w:rsidP="004D0B31">
      <w:pPr>
        <w:jc w:val="center"/>
        <w:rPr>
          <w:rFonts w:ascii="Arial" w:hAnsi="Arial" w:cs="Arial"/>
        </w:rPr>
      </w:pPr>
    </w:p>
    <w:p w14:paraId="1AF1627D" w14:textId="77777777" w:rsidR="004D0B31" w:rsidRDefault="004D0B31" w:rsidP="004D0B31">
      <w:pPr>
        <w:jc w:val="center"/>
        <w:rPr>
          <w:rFonts w:ascii="Arial" w:hAnsi="Arial" w:cs="Arial"/>
        </w:rPr>
      </w:pPr>
    </w:p>
    <w:p w14:paraId="395C18EC" w14:textId="77777777" w:rsidR="004D0B31" w:rsidRDefault="004D0B31" w:rsidP="004D0B31">
      <w:pPr>
        <w:jc w:val="center"/>
        <w:rPr>
          <w:rFonts w:ascii="Arial" w:hAnsi="Arial" w:cs="Arial"/>
        </w:rPr>
      </w:pPr>
    </w:p>
    <w:p w14:paraId="1D34E277" w14:textId="77777777" w:rsidR="00345CE4" w:rsidRDefault="00345CE4" w:rsidP="004D0B31">
      <w:pPr>
        <w:jc w:val="center"/>
        <w:rPr>
          <w:rFonts w:ascii="Arial" w:hAnsi="Arial" w:cs="Arial"/>
        </w:rPr>
      </w:pPr>
    </w:p>
    <w:p w14:paraId="10E0A2B6" w14:textId="77777777" w:rsidR="00345CE4" w:rsidRDefault="00345CE4" w:rsidP="004D0B31">
      <w:pPr>
        <w:jc w:val="center"/>
        <w:rPr>
          <w:rFonts w:ascii="Arial" w:hAnsi="Arial" w:cs="Arial"/>
        </w:rPr>
      </w:pPr>
    </w:p>
    <w:p w14:paraId="14CECB6E" w14:textId="77777777" w:rsidR="004D0B31" w:rsidRDefault="004D0B31" w:rsidP="004D0B31">
      <w:pPr>
        <w:jc w:val="center"/>
        <w:rPr>
          <w:rFonts w:ascii="Arial" w:hAnsi="Arial" w:cs="Arial"/>
        </w:rPr>
      </w:pPr>
    </w:p>
    <w:p w14:paraId="5C5EEDFC" w14:textId="77777777" w:rsidR="004D0B31" w:rsidRDefault="004D0B31" w:rsidP="000B5643">
      <w:pPr>
        <w:rPr>
          <w:rFonts w:ascii="Arial" w:hAnsi="Arial" w:cs="Arial"/>
        </w:rPr>
      </w:pPr>
    </w:p>
    <w:p w14:paraId="40DCD123" w14:textId="77777777" w:rsidR="004D0B31" w:rsidRDefault="004D0B31" w:rsidP="004D0B31">
      <w:pPr>
        <w:jc w:val="center"/>
        <w:rPr>
          <w:rFonts w:ascii="Arial" w:hAnsi="Arial" w:cs="Arial"/>
        </w:rPr>
      </w:pPr>
    </w:p>
    <w:p w14:paraId="724FF777" w14:textId="77777777" w:rsidR="004D0B31" w:rsidRDefault="004D0B31" w:rsidP="004D0B31">
      <w:pPr>
        <w:jc w:val="center"/>
        <w:rPr>
          <w:rFonts w:ascii="Arial" w:hAnsi="Arial" w:cs="Arial"/>
        </w:rPr>
      </w:pPr>
    </w:p>
    <w:p w14:paraId="00D58293" w14:textId="77777777" w:rsidR="004D0B31" w:rsidRDefault="004D0B31" w:rsidP="004D0B31">
      <w:pPr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p w14:paraId="19FEFC13" w14:textId="77777777" w:rsidR="00A21865" w:rsidRDefault="00A21865" w:rsidP="004D0B31">
      <w:pPr>
        <w:ind w:left="708" w:firstLine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IL PRESIDENTE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IL SEGRETARIO COMUNALE</w:t>
      </w:r>
    </w:p>
    <w:p w14:paraId="661920FE" w14:textId="55C0B527" w:rsidR="00A21865" w:rsidRDefault="00A21865" w:rsidP="00A21865">
      <w:pPr>
        <w:ind w:left="72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</w:rPr>
        <w:tab/>
      </w:r>
      <w:r w:rsidRPr="00E42DB4">
        <w:rPr>
          <w:rFonts w:ascii="Arial" w:hAnsi="Arial" w:cs="Arial"/>
          <w:sz w:val="18"/>
          <w:szCs w:val="18"/>
        </w:rPr>
        <w:t>(PA</w:t>
      </w:r>
      <w:r w:rsidR="00387185">
        <w:rPr>
          <w:rFonts w:ascii="Arial" w:hAnsi="Arial" w:cs="Arial"/>
          <w:sz w:val="18"/>
          <w:szCs w:val="18"/>
        </w:rPr>
        <w:t>TRIOLI PAOLO</w:t>
      </w:r>
      <w:r w:rsidRPr="00E42DB4">
        <w:rPr>
          <w:rFonts w:ascii="Arial" w:hAnsi="Arial" w:cs="Arial"/>
          <w:sz w:val="18"/>
          <w:szCs w:val="18"/>
        </w:rPr>
        <w:t>)</w:t>
      </w:r>
      <w:r w:rsidRPr="00E42DB4">
        <w:rPr>
          <w:rFonts w:ascii="Arial" w:hAnsi="Arial" w:cs="Arial"/>
          <w:sz w:val="18"/>
          <w:szCs w:val="18"/>
        </w:rPr>
        <w:tab/>
      </w:r>
      <w:r w:rsidRPr="00E42DB4">
        <w:rPr>
          <w:rFonts w:ascii="Arial" w:hAnsi="Arial" w:cs="Arial"/>
          <w:sz w:val="18"/>
          <w:szCs w:val="18"/>
        </w:rPr>
        <w:tab/>
      </w:r>
      <w:r w:rsidRPr="00E42DB4">
        <w:rPr>
          <w:rFonts w:ascii="Arial" w:hAnsi="Arial" w:cs="Arial"/>
          <w:sz w:val="18"/>
          <w:szCs w:val="18"/>
        </w:rPr>
        <w:tab/>
      </w:r>
      <w:r w:rsidRPr="00E42DB4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E42DB4">
        <w:rPr>
          <w:rFonts w:ascii="Arial" w:hAnsi="Arial" w:cs="Arial"/>
          <w:sz w:val="18"/>
          <w:szCs w:val="18"/>
        </w:rPr>
        <w:t xml:space="preserve">(DR. </w:t>
      </w:r>
      <w:r w:rsidR="00387185">
        <w:rPr>
          <w:rFonts w:ascii="Arial" w:hAnsi="Arial" w:cs="Arial"/>
          <w:sz w:val="18"/>
          <w:szCs w:val="18"/>
        </w:rPr>
        <w:t>AGOSTINO CARMENI</w:t>
      </w:r>
      <w:r w:rsidRPr="00E42DB4">
        <w:rPr>
          <w:rFonts w:ascii="Arial" w:hAnsi="Arial" w:cs="Arial"/>
          <w:sz w:val="18"/>
          <w:szCs w:val="18"/>
        </w:rPr>
        <w:t>)</w:t>
      </w:r>
    </w:p>
    <w:p w14:paraId="6D13AF89" w14:textId="77777777" w:rsidR="00A21865" w:rsidRDefault="00A21865" w:rsidP="00A21865">
      <w:pPr>
        <w:ind w:left="720"/>
        <w:jc w:val="both"/>
        <w:rPr>
          <w:rFonts w:ascii="Arial" w:hAnsi="Arial" w:cs="Arial"/>
          <w:sz w:val="18"/>
          <w:szCs w:val="18"/>
        </w:rPr>
      </w:pPr>
    </w:p>
    <w:p w14:paraId="27421BA6" w14:textId="77777777" w:rsidR="00A21865" w:rsidRDefault="00A21865" w:rsidP="00A21865">
      <w:pPr>
        <w:pBdr>
          <w:bottom w:val="single" w:sz="12" w:space="1" w:color="auto"/>
        </w:pBdr>
        <w:ind w:left="720"/>
        <w:jc w:val="both"/>
        <w:rPr>
          <w:rFonts w:ascii="Arial" w:hAnsi="Arial" w:cs="Arial"/>
          <w:sz w:val="18"/>
          <w:szCs w:val="18"/>
        </w:rPr>
      </w:pPr>
    </w:p>
    <w:p w14:paraId="2E2B72F7" w14:textId="77777777" w:rsidR="00A21865" w:rsidRDefault="00A21865" w:rsidP="00A21865">
      <w:pPr>
        <w:ind w:left="720"/>
        <w:jc w:val="both"/>
        <w:rPr>
          <w:rFonts w:ascii="Arial" w:hAnsi="Arial" w:cs="Arial"/>
          <w:sz w:val="18"/>
          <w:szCs w:val="18"/>
        </w:rPr>
      </w:pPr>
    </w:p>
    <w:p w14:paraId="53E64865" w14:textId="77777777" w:rsidR="00A21865" w:rsidRDefault="00A21865" w:rsidP="00A21865">
      <w:pPr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REFERTO DI PUBBLICAZIONE (Art. 124 D.Lgs. 267/00)</w:t>
      </w:r>
    </w:p>
    <w:p w14:paraId="44741C4A" w14:textId="77777777" w:rsidR="00A21865" w:rsidRDefault="00A21865" w:rsidP="00A21865">
      <w:pPr>
        <w:ind w:left="720"/>
        <w:jc w:val="center"/>
        <w:rPr>
          <w:rFonts w:ascii="Arial" w:hAnsi="Arial" w:cs="Arial"/>
          <w:b/>
        </w:rPr>
      </w:pPr>
    </w:p>
    <w:p w14:paraId="356E154E" w14:textId="77777777" w:rsidR="00A21865" w:rsidRDefault="00A21865" w:rsidP="00A21865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Si attesta che copia della deliberazione viene pubblicata all’Albo Pretorio di questo Comune per 15 giorni consecutivi</w:t>
      </w:r>
      <w:r w:rsidR="008324C8">
        <w:rPr>
          <w:rFonts w:ascii="Arial" w:hAnsi="Arial" w:cs="Arial"/>
        </w:rPr>
        <w:t xml:space="preserve"> al partire dal </w:t>
      </w:r>
    </w:p>
    <w:p w14:paraId="5B3423AE" w14:textId="77777777" w:rsidR="00A21865" w:rsidRPr="00A92BB9" w:rsidRDefault="008324C8" w:rsidP="00A92BB9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Mandello Vitta, li</w:t>
      </w:r>
      <w:r w:rsidR="00A21865">
        <w:rPr>
          <w:rFonts w:ascii="Arial" w:hAnsi="Arial" w:cs="Arial"/>
        </w:rPr>
        <w:tab/>
      </w:r>
      <w:r w:rsidR="00A21865">
        <w:rPr>
          <w:rFonts w:ascii="Arial" w:hAnsi="Arial" w:cs="Arial"/>
        </w:rPr>
        <w:tab/>
      </w:r>
      <w:r w:rsidR="00A21865">
        <w:rPr>
          <w:rFonts w:ascii="Arial" w:hAnsi="Arial" w:cs="Arial"/>
        </w:rPr>
        <w:tab/>
      </w:r>
      <w:r w:rsidR="00A21865">
        <w:rPr>
          <w:rFonts w:ascii="Arial" w:hAnsi="Arial" w:cs="Arial"/>
        </w:rPr>
        <w:tab/>
      </w:r>
      <w:r w:rsidR="00A21865">
        <w:rPr>
          <w:rFonts w:ascii="Arial" w:hAnsi="Arial" w:cs="Arial"/>
        </w:rPr>
        <w:tab/>
      </w:r>
      <w:r w:rsidR="00A21865">
        <w:rPr>
          <w:rFonts w:ascii="Arial" w:hAnsi="Arial" w:cs="Arial"/>
          <w:b/>
        </w:rPr>
        <w:t>IL SEGRETARIO COMUNALE</w:t>
      </w:r>
    </w:p>
    <w:p w14:paraId="7A49BBF3" w14:textId="61455A35" w:rsidR="00A21865" w:rsidRDefault="00A21865" w:rsidP="00A21865">
      <w:pPr>
        <w:ind w:left="72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2A6C55">
        <w:rPr>
          <w:rFonts w:ascii="Arial" w:hAnsi="Arial" w:cs="Arial"/>
          <w:sz w:val="18"/>
          <w:szCs w:val="18"/>
        </w:rPr>
        <w:t xml:space="preserve">(DR. </w:t>
      </w:r>
      <w:r w:rsidR="00387185">
        <w:rPr>
          <w:rFonts w:ascii="Arial" w:hAnsi="Arial" w:cs="Arial"/>
          <w:sz w:val="18"/>
          <w:szCs w:val="18"/>
        </w:rPr>
        <w:t>AGOSTINO CARMENI</w:t>
      </w:r>
      <w:r w:rsidRPr="002A6C55">
        <w:rPr>
          <w:rFonts w:ascii="Arial" w:hAnsi="Arial" w:cs="Arial"/>
          <w:sz w:val="18"/>
          <w:szCs w:val="18"/>
        </w:rPr>
        <w:t>)</w:t>
      </w:r>
    </w:p>
    <w:p w14:paraId="79BC4F23" w14:textId="77777777" w:rsidR="00A21865" w:rsidRDefault="00A21865" w:rsidP="00A21865">
      <w:pPr>
        <w:ind w:left="720"/>
        <w:jc w:val="both"/>
        <w:rPr>
          <w:rFonts w:ascii="Arial" w:hAnsi="Arial" w:cs="Arial"/>
          <w:sz w:val="18"/>
          <w:szCs w:val="18"/>
        </w:rPr>
      </w:pPr>
    </w:p>
    <w:p w14:paraId="4834E747" w14:textId="77777777" w:rsidR="00A21865" w:rsidRDefault="00A21865" w:rsidP="00A21865">
      <w:pPr>
        <w:pBdr>
          <w:bottom w:val="single" w:sz="12" w:space="1" w:color="auto"/>
        </w:pBdr>
        <w:ind w:left="720"/>
        <w:jc w:val="both"/>
        <w:rPr>
          <w:rFonts w:ascii="Arial" w:hAnsi="Arial" w:cs="Arial"/>
          <w:sz w:val="18"/>
          <w:szCs w:val="18"/>
        </w:rPr>
      </w:pPr>
    </w:p>
    <w:p w14:paraId="3099687C" w14:textId="77777777" w:rsidR="00A21865" w:rsidRDefault="00A21865" w:rsidP="00A21865">
      <w:pPr>
        <w:ind w:left="720"/>
        <w:jc w:val="both"/>
        <w:rPr>
          <w:rFonts w:ascii="Arial" w:hAnsi="Arial" w:cs="Arial"/>
          <w:sz w:val="18"/>
          <w:szCs w:val="18"/>
        </w:rPr>
      </w:pPr>
    </w:p>
    <w:p w14:paraId="084A20C9" w14:textId="77777777" w:rsidR="00A21865" w:rsidRDefault="00A21865" w:rsidP="00A21865">
      <w:pPr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CERTIFICATO DI ESECUTIVITA’ (Art. 134 comma 3 D. Lgs. 267/00)</w:t>
      </w:r>
    </w:p>
    <w:p w14:paraId="1ED87A4A" w14:textId="77777777" w:rsidR="00A21865" w:rsidRDefault="00A21865" w:rsidP="00A21865">
      <w:pPr>
        <w:ind w:left="720"/>
        <w:jc w:val="center"/>
        <w:rPr>
          <w:rFonts w:ascii="Arial" w:hAnsi="Arial" w:cs="Arial"/>
          <w:b/>
        </w:rPr>
      </w:pPr>
    </w:p>
    <w:p w14:paraId="71D8365B" w14:textId="77777777" w:rsidR="00A21865" w:rsidRDefault="00A21865" w:rsidP="00A21865">
      <w:pPr>
        <w:ind w:left="720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Divenuta esecutiva in data______________________</w:t>
      </w:r>
    </w:p>
    <w:p w14:paraId="0EAA3A39" w14:textId="77777777" w:rsidR="00A21865" w:rsidRDefault="00A21865" w:rsidP="00A21865">
      <w:pPr>
        <w:ind w:left="720"/>
        <w:jc w:val="center"/>
        <w:rPr>
          <w:rFonts w:ascii="Arial" w:hAnsi="Arial" w:cs="Arial"/>
          <w:b/>
          <w:sz w:val="18"/>
          <w:szCs w:val="18"/>
        </w:rPr>
      </w:pPr>
    </w:p>
    <w:p w14:paraId="3388453F" w14:textId="77777777" w:rsidR="00A21865" w:rsidRDefault="00A21865" w:rsidP="00A21865">
      <w:pPr>
        <w:ind w:left="720"/>
        <w:jc w:val="both"/>
        <w:rPr>
          <w:rFonts w:ascii="Arial" w:hAnsi="Arial" w:cs="Arial"/>
        </w:rPr>
      </w:pPr>
      <w:r w:rsidRPr="002A6C55">
        <w:rPr>
          <w:rFonts w:ascii="Arial" w:hAnsi="Arial" w:cs="Arial"/>
        </w:rPr>
        <w:t>Si certifica che la presente deliberazione è stata pubblicata nelle forme di legge all’Albo pretorio del Comune ed è divenuta esecutiva ai sensi dell’art. 134 del D. Lgs. 267/2000 in quanto trascorso il decimo giorno di pubblicazione.</w:t>
      </w:r>
    </w:p>
    <w:p w14:paraId="0DD53FA2" w14:textId="77777777" w:rsidR="00A21865" w:rsidRDefault="00A21865" w:rsidP="00A21865">
      <w:pPr>
        <w:ind w:left="720"/>
        <w:jc w:val="both"/>
        <w:rPr>
          <w:rFonts w:ascii="Arial" w:hAnsi="Arial" w:cs="Arial"/>
        </w:rPr>
      </w:pPr>
    </w:p>
    <w:p w14:paraId="48F6D0BD" w14:textId="77777777" w:rsidR="00A21865" w:rsidRDefault="00A21865" w:rsidP="00A21865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Mandello Vitta, li _______________</w:t>
      </w:r>
    </w:p>
    <w:p w14:paraId="3FB2C6EA" w14:textId="77777777" w:rsidR="00A21865" w:rsidRDefault="00A21865" w:rsidP="00A21865">
      <w:pPr>
        <w:ind w:left="72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IL SEGRETARIO COMUNALE</w:t>
      </w:r>
    </w:p>
    <w:p w14:paraId="4885DA32" w14:textId="7A6D51BB" w:rsidR="00A21865" w:rsidRDefault="00A21865" w:rsidP="00A21865">
      <w:pPr>
        <w:ind w:left="72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2A6C55">
        <w:rPr>
          <w:rFonts w:ascii="Arial" w:hAnsi="Arial" w:cs="Arial"/>
          <w:sz w:val="18"/>
          <w:szCs w:val="18"/>
        </w:rPr>
        <w:t xml:space="preserve">(DR. </w:t>
      </w:r>
      <w:r w:rsidR="00387185">
        <w:rPr>
          <w:rFonts w:ascii="Arial" w:hAnsi="Arial" w:cs="Arial"/>
          <w:sz w:val="18"/>
          <w:szCs w:val="18"/>
        </w:rPr>
        <w:t>AGOSTINO CARMENI</w:t>
      </w:r>
      <w:r w:rsidRPr="002A6C55">
        <w:rPr>
          <w:rFonts w:ascii="Arial" w:hAnsi="Arial" w:cs="Arial"/>
          <w:sz w:val="18"/>
          <w:szCs w:val="18"/>
        </w:rPr>
        <w:t>)</w:t>
      </w:r>
    </w:p>
    <w:p w14:paraId="52108C2D" w14:textId="77777777" w:rsidR="00A21865" w:rsidRDefault="00A21865" w:rsidP="00A21865">
      <w:pPr>
        <w:ind w:left="720"/>
        <w:jc w:val="both"/>
        <w:rPr>
          <w:rFonts w:ascii="Arial" w:hAnsi="Arial" w:cs="Arial"/>
          <w:sz w:val="18"/>
          <w:szCs w:val="18"/>
        </w:rPr>
      </w:pPr>
    </w:p>
    <w:p w14:paraId="5FDE7648" w14:textId="77777777" w:rsidR="00A21865" w:rsidRDefault="00A21865" w:rsidP="00A21865">
      <w:pPr>
        <w:ind w:left="720"/>
        <w:jc w:val="both"/>
        <w:rPr>
          <w:rFonts w:ascii="Arial" w:hAnsi="Arial" w:cs="Arial"/>
          <w:sz w:val="18"/>
          <w:szCs w:val="18"/>
        </w:rPr>
      </w:pPr>
    </w:p>
    <w:p w14:paraId="746CA37C" w14:textId="77777777" w:rsidR="00A21865" w:rsidRDefault="00A21865" w:rsidP="00A21865">
      <w:pPr>
        <w:ind w:left="720"/>
        <w:jc w:val="both"/>
        <w:rPr>
          <w:rFonts w:ascii="Arial" w:hAnsi="Arial" w:cs="Arial"/>
          <w:sz w:val="18"/>
          <w:szCs w:val="18"/>
        </w:rPr>
      </w:pPr>
    </w:p>
    <w:p w14:paraId="06C8CB81" w14:textId="5C5D4DFC" w:rsidR="00A21865" w:rsidRDefault="00A21865" w:rsidP="00A21865">
      <w:pPr>
        <w:ind w:left="720"/>
        <w:jc w:val="both"/>
        <w:rPr>
          <w:rFonts w:ascii="Arial" w:hAnsi="Arial" w:cs="Arial"/>
          <w:sz w:val="18"/>
          <w:szCs w:val="18"/>
        </w:rPr>
      </w:pPr>
    </w:p>
    <w:p w14:paraId="02859AE3" w14:textId="5A939DE0" w:rsidR="00557A23" w:rsidRDefault="00557A23" w:rsidP="00A21865">
      <w:pPr>
        <w:ind w:left="720"/>
        <w:jc w:val="both"/>
        <w:rPr>
          <w:rFonts w:ascii="Arial" w:hAnsi="Arial" w:cs="Arial"/>
          <w:sz w:val="18"/>
          <w:szCs w:val="18"/>
        </w:rPr>
      </w:pPr>
    </w:p>
    <w:p w14:paraId="6C1C890B" w14:textId="1DC266B5" w:rsidR="00557A23" w:rsidRDefault="00557A23" w:rsidP="00A21865">
      <w:pPr>
        <w:ind w:left="720"/>
        <w:jc w:val="both"/>
        <w:rPr>
          <w:rFonts w:ascii="Arial" w:hAnsi="Arial" w:cs="Arial"/>
          <w:sz w:val="18"/>
          <w:szCs w:val="18"/>
        </w:rPr>
      </w:pPr>
    </w:p>
    <w:p w14:paraId="639202A5" w14:textId="77777777" w:rsidR="00557A23" w:rsidRDefault="00557A23" w:rsidP="00557A23">
      <w:pPr>
        <w:ind w:left="720"/>
        <w:jc w:val="both"/>
        <w:rPr>
          <w:rFonts w:ascii="Arial" w:hAnsi="Arial" w:cs="Arial"/>
          <w:sz w:val="18"/>
          <w:szCs w:val="18"/>
          <w:lang w:eastAsia="it-IT"/>
        </w:rPr>
      </w:pPr>
    </w:p>
    <w:p w14:paraId="737C545F" w14:textId="77777777" w:rsidR="00557A23" w:rsidRDefault="00557A23" w:rsidP="00557A23">
      <w:pPr>
        <w:ind w:left="98" w:right="5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>È copia conforme all’originale.</w:t>
      </w:r>
    </w:p>
    <w:p w14:paraId="03BDB7F4" w14:textId="77777777" w:rsidR="00557A23" w:rsidRDefault="00557A23" w:rsidP="00557A23">
      <w:pPr>
        <w:ind w:left="98" w:right="56"/>
        <w:rPr>
          <w:rFonts w:ascii="Arial" w:hAnsi="Arial" w:cs="Arial"/>
        </w:rPr>
      </w:pPr>
    </w:p>
    <w:p w14:paraId="2046AD70" w14:textId="77777777" w:rsidR="00557A23" w:rsidRDefault="00557A23" w:rsidP="00557A23">
      <w:pPr>
        <w:ind w:left="98" w:right="56"/>
        <w:jc w:val="both"/>
        <w:rPr>
          <w:rFonts w:ascii="Arial" w:hAnsi="Arial" w:cs="Arial"/>
        </w:rPr>
      </w:pPr>
    </w:p>
    <w:p w14:paraId="52785217" w14:textId="7D6B7D29" w:rsidR="00557A23" w:rsidRDefault="00557A23" w:rsidP="00557A23">
      <w:pPr>
        <w:ind w:left="98" w:right="5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Data </w:t>
      </w:r>
    </w:p>
    <w:p w14:paraId="6CF2233B" w14:textId="77777777" w:rsidR="00557A23" w:rsidRDefault="00557A23" w:rsidP="00557A23">
      <w:pPr>
        <w:tabs>
          <w:tab w:val="center" w:pos="1620"/>
          <w:tab w:val="center" w:pos="7920"/>
        </w:tabs>
        <w:rPr>
          <w:rFonts w:ascii="Arial" w:hAnsi="Arial" w:cs="Arial"/>
          <w:b/>
        </w:rPr>
      </w:pPr>
    </w:p>
    <w:p w14:paraId="203E7756" w14:textId="77777777" w:rsidR="00557A23" w:rsidRDefault="00557A23" w:rsidP="00557A23">
      <w:pPr>
        <w:tabs>
          <w:tab w:val="center" w:pos="1620"/>
          <w:tab w:val="center" w:pos="7920"/>
        </w:tabs>
        <w:rPr>
          <w:rFonts w:ascii="Arial" w:hAnsi="Arial" w:cs="Arial"/>
          <w:b/>
        </w:rPr>
      </w:pPr>
      <w:r>
        <w:rPr>
          <w:rFonts w:ascii="Arial" w:hAnsi="Arial" w:cs="Arial"/>
          <w:spacing w:val="-100"/>
        </w:rPr>
        <w:tab/>
      </w:r>
      <w:r>
        <w:rPr>
          <w:rFonts w:ascii="Arial" w:hAnsi="Arial" w:cs="Arial"/>
          <w:spacing w:val="-100"/>
        </w:rPr>
        <w:tab/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  <w:b/>
        </w:rPr>
        <w:t>Il Segretario Comunale</w:t>
      </w:r>
    </w:p>
    <w:p w14:paraId="1774DD1C" w14:textId="77777777" w:rsidR="00557A23" w:rsidRDefault="00557A23" w:rsidP="00557A23">
      <w:pPr>
        <w:tabs>
          <w:tab w:val="center" w:pos="1620"/>
          <w:tab w:val="center" w:pos="792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Dott. Agostino Carmeni</w:t>
      </w:r>
    </w:p>
    <w:p w14:paraId="45EADD09" w14:textId="77777777" w:rsidR="00557A23" w:rsidRDefault="00557A23" w:rsidP="00A21865">
      <w:pPr>
        <w:ind w:left="720"/>
        <w:jc w:val="both"/>
        <w:rPr>
          <w:rFonts w:ascii="Arial" w:hAnsi="Arial" w:cs="Arial"/>
          <w:sz w:val="18"/>
          <w:szCs w:val="18"/>
        </w:rPr>
      </w:pPr>
    </w:p>
    <w:sectPr w:rsidR="00557A23" w:rsidSect="00B86D6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00"/>
    <w:family w:val="roman"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42C0F"/>
    <w:multiLevelType w:val="hybridMultilevel"/>
    <w:tmpl w:val="3AFA11C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3497F4E"/>
    <w:multiLevelType w:val="hybridMultilevel"/>
    <w:tmpl w:val="6C08E9B2"/>
    <w:lvl w:ilvl="0" w:tplc="04100011">
      <w:start w:val="1"/>
      <w:numFmt w:val="decimal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5CD0E84"/>
    <w:multiLevelType w:val="hybridMultilevel"/>
    <w:tmpl w:val="FD0662A8"/>
    <w:lvl w:ilvl="0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5D543F3"/>
    <w:multiLevelType w:val="hybridMultilevel"/>
    <w:tmpl w:val="2692FA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AB55D2"/>
    <w:multiLevelType w:val="hybridMultilevel"/>
    <w:tmpl w:val="667C35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BC5C04"/>
    <w:multiLevelType w:val="hybridMultilevel"/>
    <w:tmpl w:val="9C6C8478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21233EC"/>
    <w:multiLevelType w:val="hybridMultilevel"/>
    <w:tmpl w:val="5B10C960"/>
    <w:lvl w:ilvl="0" w:tplc="F4A4BB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463160"/>
    <w:multiLevelType w:val="hybridMultilevel"/>
    <w:tmpl w:val="29DAECE8"/>
    <w:lvl w:ilvl="0" w:tplc="E35A805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201BD8"/>
    <w:multiLevelType w:val="hybridMultilevel"/>
    <w:tmpl w:val="A736617E"/>
    <w:lvl w:ilvl="0" w:tplc="E35A805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702D51"/>
    <w:multiLevelType w:val="hybridMultilevel"/>
    <w:tmpl w:val="F23EF7D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897C7C"/>
    <w:multiLevelType w:val="hybridMultilevel"/>
    <w:tmpl w:val="F2B6B1C2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B73F63"/>
    <w:multiLevelType w:val="hybridMultilevel"/>
    <w:tmpl w:val="6194BFF4"/>
    <w:lvl w:ilvl="0" w:tplc="E35A805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B972AF"/>
    <w:multiLevelType w:val="hybridMultilevel"/>
    <w:tmpl w:val="F788A75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1A7EF8"/>
    <w:multiLevelType w:val="hybridMultilevel"/>
    <w:tmpl w:val="8BC0ABE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7"/>
  </w:num>
  <w:num w:numId="6">
    <w:abstractNumId w:val="12"/>
  </w:num>
  <w:num w:numId="7">
    <w:abstractNumId w:val="11"/>
  </w:num>
  <w:num w:numId="8">
    <w:abstractNumId w:val="8"/>
  </w:num>
  <w:num w:numId="9">
    <w:abstractNumId w:val="9"/>
  </w:num>
  <w:num w:numId="10">
    <w:abstractNumId w:val="10"/>
  </w:num>
  <w:num w:numId="11">
    <w:abstractNumId w:val="13"/>
  </w:num>
  <w:num w:numId="12">
    <w:abstractNumId w:val="1"/>
  </w:num>
  <w:num w:numId="13">
    <w:abstractNumId w:val="6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83F"/>
    <w:rsid w:val="00007929"/>
    <w:rsid w:val="000B5643"/>
    <w:rsid w:val="001123BC"/>
    <w:rsid w:val="001C426C"/>
    <w:rsid w:val="00345CE4"/>
    <w:rsid w:val="00376288"/>
    <w:rsid w:val="00387185"/>
    <w:rsid w:val="003B3DC9"/>
    <w:rsid w:val="0040414D"/>
    <w:rsid w:val="00404223"/>
    <w:rsid w:val="004A706A"/>
    <w:rsid w:val="004D0B31"/>
    <w:rsid w:val="00557A23"/>
    <w:rsid w:val="00561955"/>
    <w:rsid w:val="005A3DDD"/>
    <w:rsid w:val="005D152C"/>
    <w:rsid w:val="0069309B"/>
    <w:rsid w:val="00695571"/>
    <w:rsid w:val="006F3371"/>
    <w:rsid w:val="00743613"/>
    <w:rsid w:val="007B5C04"/>
    <w:rsid w:val="00812776"/>
    <w:rsid w:val="008324C8"/>
    <w:rsid w:val="00877D7F"/>
    <w:rsid w:val="008A083F"/>
    <w:rsid w:val="008D0000"/>
    <w:rsid w:val="00951920"/>
    <w:rsid w:val="009C39AF"/>
    <w:rsid w:val="009E6385"/>
    <w:rsid w:val="00A21865"/>
    <w:rsid w:val="00A92BB9"/>
    <w:rsid w:val="00B7215F"/>
    <w:rsid w:val="00B820AC"/>
    <w:rsid w:val="00B86D66"/>
    <w:rsid w:val="00B94097"/>
    <w:rsid w:val="00BF361D"/>
    <w:rsid w:val="00CD7165"/>
    <w:rsid w:val="00D21224"/>
    <w:rsid w:val="00D74C6D"/>
    <w:rsid w:val="00D92762"/>
    <w:rsid w:val="00DC53C5"/>
    <w:rsid w:val="00DD4C74"/>
    <w:rsid w:val="00E561B9"/>
    <w:rsid w:val="00EA3401"/>
    <w:rsid w:val="00EF1494"/>
    <w:rsid w:val="00FB493A"/>
    <w:rsid w:val="00FC107D"/>
    <w:rsid w:val="00FF4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D4AE817"/>
  <w15:chartTrackingRefBased/>
  <w15:docId w15:val="{ECFD0B5F-21DC-4633-822C-944319A96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B86D66"/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0414D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95571"/>
    <w:rPr>
      <w:rFonts w:ascii="Tahoma" w:hAnsi="Tahoma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uiPriority w:val="99"/>
    <w:semiHidden/>
    <w:rsid w:val="00695571"/>
    <w:rPr>
      <w:rFonts w:ascii="Tahoma" w:hAnsi="Tahoma" w:cs="Tahoma"/>
      <w:sz w:val="16"/>
      <w:szCs w:val="16"/>
      <w:lang w:eastAsia="en-US"/>
    </w:rPr>
  </w:style>
  <w:style w:type="paragraph" w:styleId="PreformattatoHTML">
    <w:name w:val="HTML Preformatted"/>
    <w:basedOn w:val="Normale"/>
    <w:link w:val="PreformattatoHTMLCarattere"/>
    <w:rsid w:val="00345C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eastAsia="Courier New" w:hAnsi="Courier New"/>
      <w:sz w:val="20"/>
      <w:szCs w:val="20"/>
      <w:lang w:val="x-none" w:eastAsia="ar-SA"/>
    </w:rPr>
  </w:style>
  <w:style w:type="character" w:customStyle="1" w:styleId="PreformattatoHTMLCarattere">
    <w:name w:val="Preformattato HTML Carattere"/>
    <w:link w:val="PreformattatoHTML"/>
    <w:rsid w:val="00345CE4"/>
    <w:rPr>
      <w:rFonts w:ascii="Courier New" w:eastAsia="Courier New" w:hAnsi="Courier New" w:cs="TimesNewRoman"/>
      <w:lang w:eastAsia="ar-SA"/>
    </w:rPr>
  </w:style>
  <w:style w:type="paragraph" w:customStyle="1" w:styleId="Rientroprimariga">
    <w:name w:val="Rientro prima riga"/>
    <w:basedOn w:val="Normale"/>
    <w:rsid w:val="00345CE4"/>
    <w:pPr>
      <w:suppressAutoHyphens/>
      <w:ind w:firstLine="720"/>
      <w:jc w:val="both"/>
    </w:pPr>
    <w:rPr>
      <w:rFonts w:ascii="Garamond" w:eastAsia="Times New Roman" w:hAnsi="Garamond"/>
      <w:sz w:val="24"/>
      <w:szCs w:val="20"/>
      <w:lang w:val="en-US" w:eastAsia="ar-SA"/>
    </w:rPr>
  </w:style>
  <w:style w:type="paragraph" w:customStyle="1" w:styleId="Testopredefinito">
    <w:name w:val="Testo predefinito"/>
    <w:basedOn w:val="Normale"/>
    <w:rsid w:val="00345CE4"/>
    <w:pPr>
      <w:suppressAutoHyphens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styleId="Corpodeltesto3">
    <w:name w:val="Body Text 3"/>
    <w:basedOn w:val="Normale"/>
    <w:link w:val="Corpodeltesto3Carattere"/>
    <w:rsid w:val="00345CE4"/>
    <w:pPr>
      <w:suppressAutoHyphens/>
      <w:autoSpaceDE w:val="0"/>
      <w:spacing w:after="120"/>
    </w:pPr>
    <w:rPr>
      <w:rFonts w:ascii="Times New Roman" w:eastAsia="Times New Roman" w:hAnsi="Times New Roman"/>
      <w:sz w:val="16"/>
      <w:szCs w:val="16"/>
      <w:lang w:val="x-none" w:eastAsia="ar-SA"/>
    </w:rPr>
  </w:style>
  <w:style w:type="character" w:customStyle="1" w:styleId="Corpodeltesto3Carattere">
    <w:name w:val="Corpo del testo 3 Carattere"/>
    <w:link w:val="Corpodeltesto3"/>
    <w:rsid w:val="00345CE4"/>
    <w:rPr>
      <w:rFonts w:ascii="Times New Roman" w:eastAsia="Times New Roman" w:hAnsi="Times New Roman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115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8E886C-8B09-46A3-96C3-6D06B73AB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640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COMUNE DI MANDELLO VITTA</vt:lpstr>
    </vt:vector>
  </TitlesOfParts>
  <Company>Comune di Vicolungo</Company>
  <LinksUpToDate>false</LinksUpToDate>
  <CharactersWithSpaces>4280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MANDELLO VITTA</dc:title>
  <dc:subject/>
  <dc:creator>fulvia.moretti</dc:creator>
  <cp:keywords/>
  <cp:lastModifiedBy>Giuliana</cp:lastModifiedBy>
  <cp:revision>4</cp:revision>
  <cp:lastPrinted>2019-10-21T12:53:00Z</cp:lastPrinted>
  <dcterms:created xsi:type="dcterms:W3CDTF">2019-10-21T12:53:00Z</dcterms:created>
  <dcterms:modified xsi:type="dcterms:W3CDTF">2019-10-31T09:04:00Z</dcterms:modified>
</cp:coreProperties>
</file>